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C" w:rsidRPr="00395318" w:rsidRDefault="0046316C" w:rsidP="00304E88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46316C" w:rsidRPr="00395318" w:rsidRDefault="0046316C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395318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395318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395318" w:rsidRDefault="0080777D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DC1AAC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Niniejsza oferta zostaje złożona przez: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Nazwa Wykonawcy……………………………………………………………………………</w:t>
      </w:r>
      <w:r w:rsidR="00C82380" w:rsidRPr="00395318">
        <w:rPr>
          <w:rFonts w:ascii="Tahoma" w:hAnsi="Tahoma" w:cs="Tahoma"/>
        </w:rPr>
        <w:t>……….………………………………………………………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Siedziba Wykonawcy…………………………………………………………………………………………………………………………………………..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Adres</w:t>
      </w:r>
      <w:r w:rsidR="00A107B5" w:rsidRPr="00395318">
        <w:rPr>
          <w:rFonts w:ascii="Tahoma" w:hAnsi="Tahoma" w:cs="Tahoma"/>
        </w:rPr>
        <w:t xml:space="preserve"> Wykonawcy.…………………………………………………………………………..……</w:t>
      </w:r>
      <w:r w:rsidR="00C82380" w:rsidRPr="00395318">
        <w:rPr>
          <w:rFonts w:ascii="Tahoma" w:hAnsi="Tahoma" w:cs="Tahoma"/>
        </w:rPr>
        <w:t>……………………………………………………….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  <w:bCs/>
        </w:rPr>
      </w:pPr>
      <w:r w:rsidRPr="00395318">
        <w:rPr>
          <w:rFonts w:ascii="Tahoma" w:eastAsia="Times New Roman" w:hAnsi="Tahoma" w:cs="Tahoma"/>
          <w:bCs/>
        </w:rPr>
        <w:t>Województwo……………………………………………………….</w:t>
      </w:r>
    </w:p>
    <w:p w:rsidR="00C82380" w:rsidRPr="00395318" w:rsidRDefault="00A107B5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</w:rPr>
      </w:pPr>
      <w:r w:rsidRPr="00395318">
        <w:rPr>
          <w:rFonts w:ascii="Tahoma" w:eastAsia="Times New Roman" w:hAnsi="Tahoma" w:cs="Tahoma"/>
        </w:rPr>
        <w:t xml:space="preserve">   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eastAsia="Times New Roman" w:hAnsi="Tahoma" w:cs="Tahoma"/>
          <w:bCs/>
        </w:rPr>
        <w:t xml:space="preserve">Nr </w:t>
      </w:r>
      <w:r w:rsidR="00A107B5" w:rsidRPr="00395318">
        <w:rPr>
          <w:rFonts w:ascii="Tahoma" w:eastAsia="Times New Roman" w:hAnsi="Tahoma" w:cs="Tahoma"/>
          <w:bCs/>
        </w:rPr>
        <w:t xml:space="preserve">Tel </w:t>
      </w:r>
      <w:r w:rsidR="00A107B5" w:rsidRPr="00395318">
        <w:rPr>
          <w:rFonts w:ascii="Tahoma" w:eastAsia="Times New Roman" w:hAnsi="Tahoma" w:cs="Tahoma"/>
        </w:rPr>
        <w:t>..................................................</w:t>
      </w:r>
      <w:r w:rsidR="00C82380" w:rsidRPr="00395318">
        <w:rPr>
          <w:rFonts w:ascii="Tahoma" w:eastAsia="Times New Roman" w:hAnsi="Tahoma" w:cs="Tahoma"/>
        </w:rPr>
        <w:t>.</w:t>
      </w:r>
      <w:r w:rsidR="00A107B5" w:rsidRPr="00395318">
        <w:rPr>
          <w:rFonts w:ascii="Tahoma" w:eastAsia="Times New Roman" w:hAnsi="Tahoma" w:cs="Tahoma"/>
        </w:rPr>
        <w:t xml:space="preserve">        </w:t>
      </w:r>
      <w:r w:rsidRPr="00395318">
        <w:rPr>
          <w:rFonts w:ascii="Tahoma" w:eastAsia="Times New Roman" w:hAnsi="Tahoma" w:cs="Tahoma"/>
        </w:rPr>
        <w:t>Nr</w:t>
      </w:r>
      <w:r w:rsidR="00A107B5" w:rsidRPr="00395318">
        <w:rPr>
          <w:rFonts w:ascii="Tahoma" w:eastAsia="Times New Roman" w:hAnsi="Tahoma" w:cs="Tahoma"/>
        </w:rPr>
        <w:t xml:space="preserve"> </w:t>
      </w:r>
      <w:r w:rsidR="00A107B5" w:rsidRPr="00395318">
        <w:rPr>
          <w:rFonts w:ascii="Tahoma" w:eastAsia="Times New Roman" w:hAnsi="Tahoma" w:cs="Tahoma"/>
          <w:bCs/>
        </w:rPr>
        <w:t xml:space="preserve">Fax </w:t>
      </w:r>
      <w:r w:rsidR="00A107B5" w:rsidRPr="00395318">
        <w:rPr>
          <w:rFonts w:ascii="Tahoma" w:eastAsia="Times New Roman" w:hAnsi="Tahoma" w:cs="Tahoma"/>
        </w:rPr>
        <w:t>..............................</w:t>
      </w:r>
      <w:r w:rsidR="00C82380" w:rsidRPr="00395318">
        <w:rPr>
          <w:rFonts w:ascii="Tahoma" w:eastAsia="Times New Roman" w:hAnsi="Tahoma" w:cs="Tahoma"/>
        </w:rPr>
        <w:t>.............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 xml:space="preserve">Adres </w:t>
      </w:r>
      <w:r w:rsidR="003D4FC3" w:rsidRPr="00395318">
        <w:rPr>
          <w:rFonts w:ascii="Tahoma" w:hAnsi="Tahoma" w:cs="Tahoma"/>
        </w:rPr>
        <w:t>e-mail:</w:t>
      </w:r>
      <w:r w:rsidRPr="00395318">
        <w:rPr>
          <w:rFonts w:ascii="Tahoma" w:hAnsi="Tahoma" w:cs="Tahoma"/>
        </w:rPr>
        <w:t>…………………………………………………………………………………………….…………………..</w:t>
      </w:r>
      <w:r w:rsidR="00C82380" w:rsidRPr="00395318">
        <w:rPr>
          <w:rFonts w:ascii="Tahoma" w:hAnsi="Tahoma" w:cs="Tahoma"/>
        </w:rPr>
        <w:t>…………………</w:t>
      </w:r>
      <w:r w:rsidRPr="00395318">
        <w:rPr>
          <w:rFonts w:ascii="Tahoma" w:hAnsi="Tahoma" w:cs="Tahoma"/>
        </w:rPr>
        <w:t xml:space="preserve"> </w:t>
      </w:r>
    </w:p>
    <w:p w:rsidR="003D4FC3" w:rsidRPr="00395318" w:rsidRDefault="003D4FC3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Miejsce i numer rejestracji lub wpisu do ewidencji:……………………………………………………………………………………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REGON:……………………………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NIP:………………………………..</w:t>
      </w:r>
    </w:p>
    <w:p w:rsidR="00A107B5" w:rsidRPr="00395318" w:rsidRDefault="00A107B5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95318">
        <w:rPr>
          <w:rFonts w:ascii="Tahoma" w:hAnsi="Tahoma" w:cs="Tahoma"/>
          <w:sz w:val="20"/>
          <w:szCs w:val="20"/>
        </w:rPr>
        <w:t>z Z</w:t>
      </w:r>
      <w:r w:rsidRPr="00395318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95318">
        <w:rPr>
          <w:rFonts w:ascii="Tahoma" w:hAnsi="Tahoma" w:cs="Tahoma"/>
          <w:sz w:val="20"/>
          <w:szCs w:val="20"/>
        </w:rPr>
        <w:t>………</w:t>
      </w:r>
      <w:r w:rsidRPr="00395318">
        <w:rPr>
          <w:rFonts w:ascii="Tahoma" w:hAnsi="Tahoma" w:cs="Tahoma"/>
          <w:sz w:val="20"/>
          <w:szCs w:val="20"/>
        </w:rPr>
        <w:t xml:space="preserve"> </w:t>
      </w:r>
    </w:p>
    <w:p w:rsidR="00150869" w:rsidRPr="00395318" w:rsidRDefault="00792D84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e-mail: …………………………………… lub faks:</w:t>
      </w:r>
      <w:r w:rsidR="005E5E7B" w:rsidRPr="00395318">
        <w:rPr>
          <w:rFonts w:ascii="Tahoma" w:hAnsi="Tahoma" w:cs="Tahoma"/>
          <w:sz w:val="20"/>
          <w:szCs w:val="20"/>
        </w:rPr>
        <w:t>……………………………….</w:t>
      </w:r>
      <w:r w:rsidRPr="00395318">
        <w:rPr>
          <w:rFonts w:ascii="Tahoma" w:hAnsi="Tahoma" w:cs="Tahoma"/>
          <w:sz w:val="20"/>
          <w:szCs w:val="20"/>
        </w:rPr>
        <w:t xml:space="preserve">- </w:t>
      </w:r>
      <w:r w:rsidR="005E5E7B" w:rsidRPr="00395318">
        <w:rPr>
          <w:rFonts w:ascii="Tahoma" w:hAnsi="Tahoma" w:cs="Tahoma"/>
          <w:sz w:val="20"/>
          <w:szCs w:val="20"/>
        </w:rPr>
        <w:t>środki komunikacji elektronicznej - sprawne, czynne, działające</w:t>
      </w:r>
      <w:r w:rsidRPr="00395318">
        <w:rPr>
          <w:rFonts w:ascii="Tahoma" w:hAnsi="Tahoma" w:cs="Tahoma"/>
          <w:sz w:val="20"/>
          <w:szCs w:val="20"/>
        </w:rPr>
        <w:t xml:space="preserve">. </w:t>
      </w:r>
    </w:p>
    <w:p w:rsidR="005E5E7B" w:rsidRPr="00395318" w:rsidRDefault="005E5E7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878BC" w:rsidRPr="00395318" w:rsidRDefault="00C62EF3" w:rsidP="00304E8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b/>
          <w:i/>
          <w:iCs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>Nawiązując do składania ofert w postępowaniu realizowanym w trybie przetargu nieograniczonego na</w:t>
      </w:r>
      <w:r w:rsidR="000D7B9A" w:rsidRPr="00395318">
        <w:rPr>
          <w:rFonts w:ascii="Tahoma" w:hAnsi="Tahoma" w:cs="Tahoma"/>
          <w:sz w:val="20"/>
          <w:szCs w:val="20"/>
          <w:lang w:eastAsia="ar-SA"/>
        </w:rPr>
        <w:t>:</w:t>
      </w:r>
      <w:r w:rsidR="00B5431C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6316C" w:rsidRPr="00395318" w:rsidRDefault="00D965ED" w:rsidP="00F44C59">
      <w:pPr>
        <w:tabs>
          <w:tab w:val="left" w:pos="5745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8"/>
          <w:szCs w:val="28"/>
        </w:rPr>
      </w:pPr>
      <w:r w:rsidRPr="00395318">
        <w:rPr>
          <w:rFonts w:ascii="Tahoma" w:hAnsi="Tahoma" w:cs="Tahoma"/>
          <w:b/>
          <w:noProof/>
          <w:sz w:val="28"/>
          <w:szCs w:val="28"/>
        </w:rPr>
        <w:tab/>
      </w:r>
    </w:p>
    <w:p w:rsidR="00204528" w:rsidRPr="00395318" w:rsidRDefault="00F44C59" w:rsidP="0046316C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95318">
        <w:rPr>
          <w:rFonts w:ascii="Tahoma" w:hAnsi="Tahoma" w:cs="Tahoma"/>
          <w:b/>
          <w:noProof/>
          <w:sz w:val="20"/>
          <w:szCs w:val="20"/>
        </w:rPr>
        <w:t>„</w:t>
      </w:r>
      <w:r w:rsidR="00780A92" w:rsidRPr="00395318">
        <w:rPr>
          <w:rFonts w:ascii="Tahoma" w:hAnsi="Tahoma" w:cs="Tahoma"/>
          <w:b/>
          <w:noProof/>
          <w:sz w:val="20"/>
          <w:szCs w:val="20"/>
        </w:rPr>
        <w:t>Usługę prowadzenia kontroli parametrów funkcjonowania systemu Poznański Rower Miejski (PRM)”</w:t>
      </w:r>
    </w:p>
    <w:p w:rsidR="00334786" w:rsidRPr="00395318" w:rsidRDefault="00334786" w:rsidP="0046316C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iCs/>
          <w:sz w:val="28"/>
          <w:szCs w:val="28"/>
        </w:rPr>
      </w:pPr>
    </w:p>
    <w:p w:rsidR="008E66A1" w:rsidRPr="00395318" w:rsidRDefault="008E66A1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46316C" w:rsidRPr="00395318" w:rsidRDefault="00304E88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1 – ŁĄCZNA CENA </w:t>
      </w:r>
      <w:r w:rsidR="00DB3818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OFERTY </w:t>
      </w:r>
      <w:r w:rsidRPr="00395318">
        <w:rPr>
          <w:rFonts w:ascii="Tahoma" w:eastAsia="Times New Roman" w:hAnsi="Tahoma" w:cs="Tahoma"/>
          <w:b/>
          <w:bCs/>
          <w:sz w:val="20"/>
          <w:szCs w:val="20"/>
        </w:rPr>
        <w:t>BRUTTO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E5A8E" w:rsidRPr="00395318" w:rsidRDefault="00DE5A8E" w:rsidP="0046316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Oferujemy wykonanie przedmiotu zamówienia określonego w </w:t>
      </w:r>
      <w:r w:rsidR="008F5107" w:rsidRPr="00395318">
        <w:rPr>
          <w:rFonts w:ascii="Tahoma" w:eastAsia="Calibri" w:hAnsi="Tahoma" w:cs="Tahoma"/>
          <w:sz w:val="20"/>
          <w:szCs w:val="20"/>
        </w:rPr>
        <w:t xml:space="preserve">Specyfikacji Istotnych Warunków Zamówienia </w:t>
      </w:r>
      <w:r w:rsidR="00EA4420" w:rsidRPr="00395318">
        <w:rPr>
          <w:rFonts w:ascii="Tahoma" w:eastAsia="Calibri" w:hAnsi="Tahoma" w:cs="Tahoma"/>
          <w:sz w:val="20"/>
          <w:szCs w:val="20"/>
        </w:rPr>
        <w:t>(dalej: SIWZ</w:t>
      </w:r>
      <w:r w:rsidRPr="00395318">
        <w:rPr>
          <w:rFonts w:ascii="Tahoma" w:eastAsia="Calibri" w:hAnsi="Tahoma" w:cs="Tahoma"/>
          <w:sz w:val="20"/>
          <w:szCs w:val="20"/>
        </w:rPr>
        <w:t>), na warunkach i w zakresie określonym w postanowieniach ogólnych umowy:</w:t>
      </w:r>
    </w:p>
    <w:p w:rsidR="00FB14AD" w:rsidRPr="00FB14AD" w:rsidRDefault="00DE5A8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 xml:space="preserve">całkowite </w:t>
      </w:r>
      <w:r w:rsidR="00446283" w:rsidRPr="00FB14AD">
        <w:rPr>
          <w:rFonts w:ascii="Tahoma" w:eastAsia="Calibri" w:hAnsi="Tahoma" w:cs="Tahoma"/>
          <w:b/>
          <w:sz w:val="20"/>
          <w:szCs w:val="20"/>
        </w:rPr>
        <w:t xml:space="preserve">maksymalne </w:t>
      </w:r>
      <w:r w:rsidRPr="00FB14AD">
        <w:rPr>
          <w:rFonts w:ascii="Tahoma" w:eastAsia="Calibri" w:hAnsi="Tahoma" w:cs="Tahoma"/>
          <w:b/>
          <w:sz w:val="20"/>
          <w:szCs w:val="20"/>
        </w:rPr>
        <w:t xml:space="preserve">wynagrodzenie netto </w:t>
      </w:r>
      <w:r w:rsidR="00FB14AD" w:rsidRPr="00FB14AD">
        <w:rPr>
          <w:rFonts w:ascii="Tahoma" w:eastAsia="Calibri" w:hAnsi="Tahoma" w:cs="Tahoma"/>
          <w:b/>
          <w:sz w:val="20"/>
          <w:szCs w:val="20"/>
        </w:rPr>
        <w:t xml:space="preserve">w ramach zamówienia podstawowego </w:t>
      </w:r>
    </w:p>
    <w:p w:rsidR="00DE5A8E" w:rsidRPr="00395318" w:rsidRDefault="00FB14AD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>(Formularz cenowy – Załącznik nr 1 a)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wynosi: ...........................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...........................zł    </w:t>
      </w:r>
    </w:p>
    <w:p w:rsidR="00DE5A8E" w:rsidRPr="00395318" w:rsidRDefault="00DE5A8E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..</w:t>
      </w:r>
      <w:r w:rsidRPr="00395318">
        <w:rPr>
          <w:rFonts w:ascii="Tahoma" w:eastAsia="Calibri" w:hAnsi="Tahoma" w:cs="Tahoma"/>
          <w:sz w:val="20"/>
          <w:szCs w:val="20"/>
        </w:rPr>
        <w:t>.......)</w:t>
      </w:r>
    </w:p>
    <w:p w:rsidR="00DE5A8E" w:rsidRPr="00395318" w:rsidRDefault="0096770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</w:t>
      </w:r>
      <w:r w:rsidR="00030E04"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%) – 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>..... zł (słownie: 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.........................)</w:t>
      </w:r>
    </w:p>
    <w:p w:rsidR="001938F1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DE5A8E" w:rsidRPr="00395318">
        <w:rPr>
          <w:rFonts w:ascii="Tahoma" w:eastAsia="Calibri" w:hAnsi="Tahoma" w:cs="Tahoma"/>
          <w:b/>
          <w:bCs/>
          <w:sz w:val="20"/>
          <w:szCs w:val="20"/>
        </w:rPr>
        <w:t>ałkowite</w:t>
      </w:r>
      <w:r w:rsidR="00C9179C" w:rsidRPr="00395318">
        <w:rPr>
          <w:rFonts w:ascii="Tahoma" w:eastAsia="Calibri" w:hAnsi="Tahoma" w:cs="Tahoma"/>
          <w:b/>
          <w:bCs/>
          <w:sz w:val="20"/>
          <w:szCs w:val="20"/>
        </w:rPr>
        <w:t xml:space="preserve"> maksymalne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wynagrodzenie brutto w ramach zamówienia podstawowego </w:t>
      </w:r>
    </w:p>
    <w:p w:rsidR="00DE5A8E" w:rsidRPr="001938F1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(Formularz cenowy – Załącznik nr 1a) </w:t>
      </w:r>
      <w:r w:rsidRPr="001938F1">
        <w:rPr>
          <w:rFonts w:ascii="Tahoma" w:eastAsia="Calibri" w:hAnsi="Tahoma" w:cs="Tahoma"/>
          <w:bCs/>
          <w:sz w:val="20"/>
          <w:szCs w:val="20"/>
        </w:rPr>
        <w:t>wynosi</w:t>
      </w:r>
      <w:r w:rsidR="00DE5A8E" w:rsidRPr="001938F1">
        <w:rPr>
          <w:rFonts w:ascii="Tahoma" w:eastAsia="Calibri" w:hAnsi="Tahoma" w:cs="Tahoma"/>
          <w:bCs/>
          <w:sz w:val="20"/>
          <w:szCs w:val="20"/>
        </w:rPr>
        <w:t xml:space="preserve">: 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</w:t>
      </w:r>
      <w:r>
        <w:rPr>
          <w:rFonts w:ascii="Tahoma" w:eastAsia="Calibri" w:hAnsi="Tahoma" w:cs="Tahoma"/>
          <w:sz w:val="20"/>
          <w:szCs w:val="20"/>
        </w:rPr>
        <w:t>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 zł </w:t>
      </w:r>
    </w:p>
    <w:p w:rsidR="004433F1" w:rsidRPr="00395318" w:rsidRDefault="00DE5A8E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..................................................................................................................................) 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780A92" w:rsidRPr="00395318" w:rsidRDefault="00780A92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5C347F" w:rsidRPr="00395318" w:rsidRDefault="005C347F" w:rsidP="005C347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         </w:t>
      </w:r>
    </w:p>
    <w:p w:rsidR="005C347F" w:rsidRPr="00395318" w:rsidRDefault="005C347F" w:rsidP="00FB14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lastRenderedPageBreak/>
        <w:t xml:space="preserve">           </w:t>
      </w:r>
    </w:p>
    <w:p w:rsidR="005C347F" w:rsidRPr="00395318" w:rsidRDefault="005C347F" w:rsidP="005C347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C334F" w:rsidRPr="00395318" w:rsidRDefault="00DC334F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B14AD" w:rsidRPr="00395318" w:rsidRDefault="00FB14AD" w:rsidP="00FB14A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postanowieniach ogólnych umowy:</w:t>
      </w:r>
    </w:p>
    <w:p w:rsidR="00FB14AD" w:rsidRPr="00FB14AD" w:rsidRDefault="00FB14AD" w:rsidP="00FB14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>całkowite maksymalne wynagrodzenie netto w ramach prawa opcji</w:t>
      </w:r>
    </w:p>
    <w:p w:rsidR="00FB14AD" w:rsidRPr="00395318" w:rsidRDefault="00FB14AD" w:rsidP="00FB14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</w:t>
      </w:r>
      <w:r w:rsidRPr="00FB14AD">
        <w:rPr>
          <w:rFonts w:ascii="Tahoma" w:eastAsia="Calibri" w:hAnsi="Tahoma" w:cs="Tahoma"/>
          <w:b/>
          <w:sz w:val="20"/>
          <w:szCs w:val="20"/>
        </w:rPr>
        <w:t>Formularz cenowy – Załącznik nr 1 a)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 xml:space="preserve">wynosi: ..................................................................zł    </w:t>
      </w:r>
    </w:p>
    <w:p w:rsidR="00FB14AD" w:rsidRPr="00395318" w:rsidRDefault="00FB14AD" w:rsidP="00FB14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..................................................................................................................................)</w:t>
      </w:r>
    </w:p>
    <w:p w:rsidR="00FB14AD" w:rsidRPr="00395318" w:rsidRDefault="00FB14AD" w:rsidP="00FB14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 %) – .............................. zł (słownie: ...............................................................)</w:t>
      </w:r>
    </w:p>
    <w:p w:rsidR="001938F1" w:rsidRDefault="001938F1" w:rsidP="00FB14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FB14AD" w:rsidRPr="00395318">
        <w:rPr>
          <w:rFonts w:ascii="Tahoma" w:eastAsia="Calibri" w:hAnsi="Tahoma" w:cs="Tahoma"/>
          <w:b/>
          <w:bCs/>
          <w:sz w:val="20"/>
          <w:szCs w:val="20"/>
        </w:rPr>
        <w:t xml:space="preserve">ałkowite maksymalne wynagrodzenie brutto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w ramach prawa opcji </w:t>
      </w:r>
    </w:p>
    <w:p w:rsidR="00FB14AD" w:rsidRPr="00395318" w:rsidRDefault="001938F1" w:rsidP="00FB14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(Formularz cenowy – Załącznik nr 1 a) </w:t>
      </w:r>
      <w:r w:rsidR="00FB14AD" w:rsidRPr="001938F1">
        <w:rPr>
          <w:rFonts w:ascii="Tahoma" w:eastAsia="Calibri" w:hAnsi="Tahoma" w:cs="Tahoma"/>
          <w:bCs/>
          <w:sz w:val="20"/>
          <w:szCs w:val="20"/>
        </w:rPr>
        <w:t>wynosi:</w:t>
      </w:r>
      <w:r w:rsidR="00FB14AD" w:rsidRPr="00395318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FB14AD" w:rsidRPr="00395318">
        <w:rPr>
          <w:rFonts w:ascii="Tahoma" w:eastAsia="Calibri" w:hAnsi="Tahoma" w:cs="Tahoma"/>
          <w:sz w:val="20"/>
          <w:szCs w:val="20"/>
        </w:rPr>
        <w:t xml:space="preserve">................................................... zł </w:t>
      </w:r>
    </w:p>
    <w:p w:rsidR="00FB14AD" w:rsidRPr="00FB14AD" w:rsidRDefault="00FB14AD" w:rsidP="00FB14A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(słownie: ..................................................................................................................................)</w:t>
      </w:r>
    </w:p>
    <w:p w:rsidR="001938F1" w:rsidRPr="00395318" w:rsidRDefault="001938F1" w:rsidP="001938F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Razem – zamówienie podstawowe </w:t>
      </w:r>
      <w:r w:rsidR="00DB3C07">
        <w:rPr>
          <w:rFonts w:ascii="Tahoma" w:eastAsia="Calibri" w:hAnsi="Tahoma" w:cs="Tahoma"/>
          <w:sz w:val="20"/>
          <w:szCs w:val="20"/>
        </w:rPr>
        <w:t xml:space="preserve">+ </w:t>
      </w:r>
      <w:r>
        <w:rPr>
          <w:rFonts w:ascii="Tahoma" w:eastAsia="Calibri" w:hAnsi="Tahoma" w:cs="Tahoma"/>
          <w:sz w:val="20"/>
          <w:szCs w:val="20"/>
        </w:rPr>
        <w:t>prawo opcji</w:t>
      </w:r>
      <w:r w:rsidRPr="00395318">
        <w:rPr>
          <w:rFonts w:ascii="Tahoma" w:eastAsia="Calibri" w:hAnsi="Tahoma" w:cs="Tahoma"/>
          <w:sz w:val="20"/>
          <w:szCs w:val="20"/>
        </w:rPr>
        <w:t>:</w:t>
      </w:r>
    </w:p>
    <w:p w:rsidR="001938F1" w:rsidRPr="00FB14AD" w:rsidRDefault="001938F1" w:rsidP="001938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/>
          <w:sz w:val="20"/>
          <w:szCs w:val="20"/>
        </w:rPr>
      </w:pPr>
      <w:r w:rsidRPr="00FB14AD">
        <w:rPr>
          <w:rFonts w:ascii="Tahoma" w:eastAsia="Calibri" w:hAnsi="Tahoma" w:cs="Tahoma"/>
          <w:b/>
          <w:sz w:val="20"/>
          <w:szCs w:val="20"/>
        </w:rPr>
        <w:t xml:space="preserve">całkowite maksymalne wynagrodzenie netto </w:t>
      </w:r>
      <w:r>
        <w:rPr>
          <w:rFonts w:ascii="Tahoma" w:eastAsia="Calibri" w:hAnsi="Tahoma" w:cs="Tahoma"/>
          <w:b/>
          <w:sz w:val="20"/>
          <w:szCs w:val="20"/>
        </w:rPr>
        <w:t>łącznie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wynosi: ..................................................................zł    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..................................................................................................................................)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 %) – .............................. zł (słownie: ...............................................................)</w:t>
      </w:r>
    </w:p>
    <w:p w:rsidR="001938F1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Pr="00395318">
        <w:rPr>
          <w:rFonts w:ascii="Tahoma" w:eastAsia="Calibri" w:hAnsi="Tahoma" w:cs="Tahoma"/>
          <w:b/>
          <w:bCs/>
          <w:sz w:val="20"/>
          <w:szCs w:val="20"/>
        </w:rPr>
        <w:t xml:space="preserve">ałkowite maksymalne wynagrodzenie brutto </w:t>
      </w:r>
      <w:r>
        <w:rPr>
          <w:rFonts w:ascii="Tahoma" w:eastAsia="Calibri" w:hAnsi="Tahoma" w:cs="Tahoma"/>
          <w:b/>
          <w:bCs/>
          <w:sz w:val="20"/>
          <w:szCs w:val="20"/>
        </w:rPr>
        <w:t>łącznie</w:t>
      </w:r>
    </w:p>
    <w:p w:rsidR="001938F1" w:rsidRPr="00395318" w:rsidRDefault="001938F1" w:rsidP="001938F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sz w:val="20"/>
          <w:szCs w:val="20"/>
        </w:rPr>
      </w:pPr>
      <w:r w:rsidRPr="001938F1">
        <w:rPr>
          <w:rFonts w:ascii="Tahoma" w:eastAsia="Calibri" w:hAnsi="Tahoma" w:cs="Tahoma"/>
          <w:bCs/>
          <w:sz w:val="20"/>
          <w:szCs w:val="20"/>
        </w:rPr>
        <w:t>wynosi:</w:t>
      </w:r>
      <w:r w:rsidRPr="00395318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 xml:space="preserve">................................................... zł </w:t>
      </w:r>
    </w:p>
    <w:p w:rsidR="001938F1" w:rsidRPr="00FB14AD" w:rsidRDefault="001938F1" w:rsidP="001938F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(słownie: ..................................................................................................................................)</w:t>
      </w:r>
    </w:p>
    <w:p w:rsidR="000511A4" w:rsidRPr="00395318" w:rsidRDefault="000511A4" w:rsidP="00FB14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0511A4" w:rsidRPr="00395318" w:rsidRDefault="004A20B8" w:rsidP="004A20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395318">
        <w:rPr>
          <w:rFonts w:ascii="Tahoma" w:eastAsia="Calibri" w:hAnsi="Tahoma" w:cs="Tahoma"/>
          <w:sz w:val="20"/>
          <w:szCs w:val="20"/>
        </w:rPr>
        <w:t xml:space="preserve"> </w:t>
      </w:r>
    </w:p>
    <w:p w:rsidR="000511A4" w:rsidRPr="00395318" w:rsidRDefault="000511A4" w:rsidP="004A20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395318">
        <w:rPr>
          <w:rFonts w:ascii="Tahoma" w:eastAsia="Calibri" w:hAnsi="Tahoma" w:cs="Tahoma"/>
          <w:sz w:val="20"/>
          <w:szCs w:val="20"/>
          <w:u w:val="single"/>
        </w:rPr>
        <w:t xml:space="preserve">Zamawiający zastrzega, że cena jednej kontroli zamówienia objętego prawem opcji nie może być wyższa niż cena jednej kontroli w ramach zamówienia podstawowego. </w:t>
      </w:r>
    </w:p>
    <w:p w:rsidR="004A20B8" w:rsidRPr="00395318" w:rsidRDefault="004A20B8" w:rsidP="004A20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  <w:u w:val="single"/>
        </w:rPr>
        <w:t>Zaoferowana przez Wykonawcę cena brutto w niniejszym Formularzu ofertowym jest ceną ostateczną i nie może ulec zwiększeniu</w:t>
      </w:r>
      <w:r w:rsidRPr="00395318">
        <w:rPr>
          <w:rFonts w:ascii="Tahoma" w:eastAsia="Calibri" w:hAnsi="Tahoma" w:cs="Tahoma"/>
          <w:sz w:val="20"/>
          <w:szCs w:val="20"/>
        </w:rPr>
        <w:t xml:space="preserve">. </w:t>
      </w:r>
    </w:p>
    <w:p w:rsidR="001E2CB4" w:rsidRPr="00395318" w:rsidRDefault="001E2CB4" w:rsidP="004631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A57496" w:rsidRPr="00395318" w:rsidRDefault="00A57496" w:rsidP="001D409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b/>
          <w:i/>
        </w:rPr>
      </w:pPr>
    </w:p>
    <w:p w:rsidR="00334786" w:rsidRPr="00395318" w:rsidRDefault="00334786" w:rsidP="0033478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2 – </w:t>
      </w:r>
      <w:r w:rsidR="001D4099" w:rsidRPr="00395318">
        <w:rPr>
          <w:rFonts w:ascii="Tahoma" w:eastAsia="Times New Roman" w:hAnsi="Tahoma" w:cs="Tahoma"/>
          <w:b/>
          <w:bCs/>
          <w:sz w:val="20"/>
          <w:szCs w:val="20"/>
        </w:rPr>
        <w:t>TERMIN DOSTARCZENIA RAPORTU KONTROLNEGO</w:t>
      </w:r>
    </w:p>
    <w:p w:rsidR="00A57496" w:rsidRPr="00395318" w:rsidRDefault="00A57496" w:rsidP="00DC3A49">
      <w:pPr>
        <w:autoSpaceDE w:val="0"/>
        <w:autoSpaceDN w:val="0"/>
        <w:adjustRightInd w:val="0"/>
        <w:spacing w:line="360" w:lineRule="auto"/>
        <w:ind w:left="708" w:firstLine="12"/>
        <w:jc w:val="center"/>
        <w:rPr>
          <w:rFonts w:ascii="Tahoma" w:eastAsia="Calibri" w:hAnsi="Tahoma" w:cs="Tahoma"/>
          <w:b/>
          <w:i/>
        </w:rPr>
      </w:pPr>
    </w:p>
    <w:p w:rsidR="00EF5695" w:rsidRPr="00395318" w:rsidRDefault="00334786" w:rsidP="00EF56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A57496"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1D4099" w:rsidRPr="00395318">
        <w:rPr>
          <w:rFonts w:ascii="Tahoma" w:eastAsia="Calibri" w:hAnsi="Tahoma" w:cs="Tahoma"/>
          <w:sz w:val="20"/>
          <w:szCs w:val="20"/>
        </w:rPr>
        <w:t xml:space="preserve">Deklarujemy codzienne przesyłanie raportu kontrolnego </w:t>
      </w:r>
      <w:r w:rsidR="00EF5695" w:rsidRPr="00395318">
        <w:rPr>
          <w:rFonts w:ascii="Tahoma" w:eastAsia="Calibri" w:hAnsi="Tahoma" w:cs="Tahoma"/>
          <w:sz w:val="20"/>
          <w:szCs w:val="20"/>
        </w:rPr>
        <w:t>w każdy dzień roboczy, w przedziale czasowym</w:t>
      </w:r>
      <w:r w:rsidR="000511A4" w:rsidRPr="00395318">
        <w:rPr>
          <w:rFonts w:ascii="Tahoma" w:eastAsia="Calibri" w:hAnsi="Tahoma" w:cs="Tahoma"/>
          <w:sz w:val="20"/>
          <w:szCs w:val="20"/>
        </w:rPr>
        <w:t xml:space="preserve"> (UWAGA: poniżej Tabela nr 1 dotycząca wyboru przedziału czasowego)</w:t>
      </w:r>
      <w:r w:rsidR="00EF5695" w:rsidRPr="00395318">
        <w:rPr>
          <w:rFonts w:ascii="Tahoma" w:eastAsia="Calibri" w:hAnsi="Tahoma" w:cs="Tahoma"/>
          <w:sz w:val="20"/>
          <w:szCs w:val="20"/>
        </w:rPr>
        <w:t>:</w:t>
      </w:r>
      <w:r w:rsidR="00A51837" w:rsidRPr="00395318">
        <w:rPr>
          <w:rFonts w:ascii="Tahoma" w:eastAsia="Calibri" w:hAnsi="Tahoma" w:cs="Tahoma"/>
          <w:sz w:val="20"/>
          <w:szCs w:val="20"/>
        </w:rPr>
        <w:t xml:space="preserve"> </w:t>
      </w:r>
    </w:p>
    <w:p w:rsidR="00EF5695" w:rsidRPr="00395318" w:rsidRDefault="00EF5695" w:rsidP="00EF56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EF5695" w:rsidRPr="00395318" w:rsidRDefault="00EF5695" w:rsidP="00EF569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A57496" w:rsidRPr="00200554" w:rsidRDefault="00EF5695" w:rsidP="00BA4143">
      <w:pPr>
        <w:autoSpaceDE w:val="0"/>
        <w:autoSpaceDN w:val="0"/>
        <w:adjustRightInd w:val="0"/>
        <w:spacing w:line="360" w:lineRule="auto"/>
        <w:ind w:left="3192" w:firstLine="348"/>
        <w:jc w:val="both"/>
        <w:rPr>
          <w:rFonts w:ascii="Tahoma" w:eastAsia="Calibri" w:hAnsi="Tahoma" w:cs="Tahoma"/>
          <w:b/>
          <w:sz w:val="20"/>
          <w:szCs w:val="20"/>
        </w:rPr>
      </w:pPr>
      <w:r w:rsidRPr="00200554">
        <w:rPr>
          <w:rFonts w:ascii="Tahoma" w:eastAsia="Calibri" w:hAnsi="Tahoma" w:cs="Tahoma"/>
          <w:b/>
          <w:sz w:val="20"/>
          <w:szCs w:val="20"/>
        </w:rPr>
        <w:t xml:space="preserve">od godz.……………….do </w:t>
      </w:r>
      <w:proofErr w:type="spellStart"/>
      <w:r w:rsidRPr="00200554">
        <w:rPr>
          <w:rFonts w:ascii="Tahoma" w:eastAsia="Calibri" w:hAnsi="Tahoma" w:cs="Tahoma"/>
          <w:b/>
          <w:sz w:val="20"/>
          <w:szCs w:val="20"/>
        </w:rPr>
        <w:t>godz</w:t>
      </w:r>
      <w:proofErr w:type="spellEnd"/>
      <w:r w:rsidRPr="00200554">
        <w:rPr>
          <w:rFonts w:ascii="Tahoma" w:eastAsia="Calibri" w:hAnsi="Tahoma" w:cs="Tahoma"/>
          <w:b/>
          <w:sz w:val="20"/>
          <w:szCs w:val="20"/>
        </w:rPr>
        <w:t>………………</w:t>
      </w:r>
    </w:p>
    <w:p w:rsidR="00AB7DCB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86099" w:rsidRDefault="00B86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86099" w:rsidRDefault="00B86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86099" w:rsidRPr="00395318" w:rsidRDefault="00B86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511A4" w:rsidRPr="00395318" w:rsidRDefault="00C4496C" w:rsidP="000511A4">
      <w:pPr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lastRenderedPageBreak/>
        <w:t>Tabela nr 1</w:t>
      </w:r>
    </w:p>
    <w:p w:rsidR="000511A4" w:rsidRPr="00395318" w:rsidRDefault="000511A4" w:rsidP="000511A4">
      <w:pPr>
        <w:jc w:val="both"/>
        <w:rPr>
          <w:rFonts w:ascii="Tahoma" w:hAnsi="Tahoma" w:cs="Tahoma"/>
          <w:sz w:val="20"/>
          <w:szCs w:val="20"/>
        </w:rPr>
      </w:pPr>
    </w:p>
    <w:p w:rsidR="000511A4" w:rsidRPr="00395318" w:rsidRDefault="000511A4" w:rsidP="00C4496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8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559"/>
      </w:tblGrid>
      <w:tr w:rsidR="00395318" w:rsidRPr="00395318" w:rsidTr="00DC1AAC">
        <w:trPr>
          <w:trHeight w:val="274"/>
        </w:trPr>
        <w:tc>
          <w:tcPr>
            <w:tcW w:w="714" w:type="dxa"/>
            <w:vAlign w:val="center"/>
          </w:tcPr>
          <w:p w:rsidR="00E9655C" w:rsidRPr="00395318" w:rsidRDefault="00E9655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E9655C" w:rsidRPr="00395318" w:rsidRDefault="00E9655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E9655C" w:rsidRPr="00395318" w:rsidRDefault="00E9655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PUNKTACJA</w:t>
            </w:r>
          </w:p>
        </w:tc>
      </w:tr>
      <w:tr w:rsidR="00395318" w:rsidRPr="00395318" w:rsidTr="00DC1AAC">
        <w:tc>
          <w:tcPr>
            <w:tcW w:w="714" w:type="dxa"/>
            <w:vAlign w:val="center"/>
          </w:tcPr>
          <w:p w:rsidR="00E9655C" w:rsidRPr="00395318" w:rsidRDefault="00E9655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E9655C" w:rsidRPr="00395318" w:rsidRDefault="00E9655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do godz. 7:00</w:t>
            </w:r>
          </w:p>
        </w:tc>
        <w:tc>
          <w:tcPr>
            <w:tcW w:w="1559" w:type="dxa"/>
            <w:vAlign w:val="center"/>
          </w:tcPr>
          <w:p w:rsidR="00E9655C" w:rsidRPr="00395318" w:rsidRDefault="00DC1AA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</w:tr>
      <w:tr w:rsidR="00395318" w:rsidRPr="00395318" w:rsidTr="00DC1AAC">
        <w:tc>
          <w:tcPr>
            <w:tcW w:w="714" w:type="dxa"/>
            <w:vAlign w:val="center"/>
          </w:tcPr>
          <w:p w:rsidR="00E9655C" w:rsidRPr="00395318" w:rsidRDefault="00E9655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E9655C" w:rsidRPr="00395318" w:rsidRDefault="00200554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od godz. 7:01 do </w:t>
            </w:r>
            <w:r w:rsidR="00DC1AAC">
              <w:rPr>
                <w:rFonts w:ascii="Tahoma" w:eastAsia="Calibri" w:hAnsi="Tahoma" w:cs="Tahoma"/>
                <w:sz w:val="20"/>
                <w:szCs w:val="20"/>
              </w:rPr>
              <w:t>8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="00DC1AAC"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="00E9655C"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655C" w:rsidRPr="00395318" w:rsidRDefault="00200554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="00E9655C"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</w:tr>
      <w:tr w:rsidR="00DC1AAC" w:rsidRPr="00395318" w:rsidTr="00DC1AAC">
        <w:tc>
          <w:tcPr>
            <w:tcW w:w="714" w:type="dxa"/>
            <w:vAlign w:val="center"/>
          </w:tcPr>
          <w:p w:rsidR="00DC1AAC" w:rsidRPr="00395318" w:rsidRDefault="00DC1AA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DC1AAC" w:rsidRPr="00395318" w:rsidRDefault="00DC1AA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po godz. 8:0</w:t>
            </w: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="00DB3C07">
              <w:rPr>
                <w:rFonts w:ascii="Tahoma" w:eastAsia="Calibri" w:hAnsi="Tahoma" w:cs="Tahoma"/>
                <w:sz w:val="20"/>
                <w:szCs w:val="20"/>
              </w:rPr>
              <w:t xml:space="preserve"> do godz. 9:00</w:t>
            </w:r>
          </w:p>
        </w:tc>
        <w:tc>
          <w:tcPr>
            <w:tcW w:w="1559" w:type="dxa"/>
            <w:vAlign w:val="center"/>
          </w:tcPr>
          <w:p w:rsidR="00DC1AAC" w:rsidRPr="00395318" w:rsidRDefault="00DC1AAC" w:rsidP="00DC1A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95318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</w:tr>
    </w:tbl>
    <w:p w:rsidR="00AB7DCB" w:rsidRPr="00395318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7DCB" w:rsidRPr="00395318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7DCB" w:rsidRPr="00395318" w:rsidRDefault="00AB7DC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00554" w:rsidRPr="00395318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D6DE0" w:rsidRPr="00395318" w:rsidRDefault="00C4496C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Ja (my) podpisany (i) oświadczam (y), że:</w:t>
      </w:r>
    </w:p>
    <w:p w:rsidR="00087285" w:rsidRDefault="00087285" w:rsidP="005B720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1AAC" w:rsidRDefault="00DC1AAC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apoznaliśmy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</w:t>
      </w:r>
      <w:r>
        <w:rPr>
          <w:rFonts w:ascii="Tahoma" w:eastAsia="Calibri" w:hAnsi="Tahoma" w:cs="Tahoma"/>
          <w:sz w:val="20"/>
          <w:szCs w:val="20"/>
        </w:rPr>
        <w:t>liczności jakie mogą wystąpić w </w:t>
      </w:r>
      <w:r w:rsidRPr="009166FF">
        <w:rPr>
          <w:rFonts w:ascii="Tahoma" w:eastAsia="Calibri" w:hAnsi="Tahoma" w:cs="Tahoma"/>
          <w:sz w:val="20"/>
          <w:szCs w:val="20"/>
        </w:rPr>
        <w:t>trakcie realizacji zamówienia.</w:t>
      </w:r>
    </w:p>
    <w:p w:rsidR="00DC1AAC" w:rsidRPr="009166FF" w:rsidRDefault="00DC1AAC" w:rsidP="00DC1AA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/y</w:t>
      </w:r>
      <w:r w:rsidRPr="009166FF">
        <w:rPr>
          <w:rFonts w:ascii="Tahoma" w:hAnsi="Tahoma" w:cs="Tahoma"/>
          <w:sz w:val="20"/>
          <w:szCs w:val="20"/>
        </w:rPr>
        <w:t xml:space="preserve"> warunki udziału w postępowaniu,</w:t>
      </w:r>
    </w:p>
    <w:p w:rsidR="00DC1AAC" w:rsidRPr="009166FF" w:rsidRDefault="00DC1AAC" w:rsidP="00DC1AA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9166FF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:rsidR="00DC1AAC" w:rsidRDefault="00DC1AAC" w:rsidP="00DC1AA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apoznałem/</w:t>
      </w:r>
      <w:proofErr w:type="spellStart"/>
      <w:r w:rsidRPr="009166FF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9166FF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</w:t>
      </w:r>
      <w:r>
        <w:rPr>
          <w:rFonts w:ascii="Tahoma" w:eastAsia="Calibri" w:hAnsi="Tahoma" w:cs="Tahoma"/>
          <w:sz w:val="20"/>
          <w:szCs w:val="20"/>
        </w:rPr>
        <w:t xml:space="preserve">y, do zawarcia umowy w miejscu </w:t>
      </w:r>
      <w:r w:rsidRPr="009166FF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304E88" w:rsidRDefault="00304E88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C1AAC">
        <w:rPr>
          <w:rFonts w:ascii="Tahoma" w:hAnsi="Tahoma" w:cs="Tahoma"/>
          <w:sz w:val="20"/>
          <w:szCs w:val="20"/>
        </w:rPr>
        <w:t xml:space="preserve"> </w:t>
      </w:r>
      <w:r w:rsidR="00C4496C" w:rsidRPr="00DC1AAC">
        <w:rPr>
          <w:rFonts w:ascii="Tahoma" w:hAnsi="Tahoma" w:cs="Tahoma"/>
          <w:sz w:val="20"/>
          <w:szCs w:val="20"/>
          <w:lang w:eastAsia="ar-SA"/>
        </w:rPr>
        <w:t>O</w:t>
      </w:r>
      <w:r w:rsidR="00AF6ECE" w:rsidRPr="00DC1AAC">
        <w:rPr>
          <w:rFonts w:ascii="Tahoma" w:hAnsi="Tahoma" w:cs="Tahoma"/>
          <w:sz w:val="20"/>
          <w:szCs w:val="20"/>
          <w:lang w:eastAsia="ar-SA"/>
        </w:rPr>
        <w:t>świadczam/y, że wyrażam/y zgodę na warunki płatności określone przez Z</w:t>
      </w:r>
      <w:r w:rsidR="00395318" w:rsidRPr="00DC1AAC">
        <w:rPr>
          <w:rFonts w:ascii="Tahoma" w:hAnsi="Tahoma" w:cs="Tahoma"/>
          <w:sz w:val="20"/>
          <w:szCs w:val="20"/>
          <w:lang w:eastAsia="ar-SA"/>
        </w:rPr>
        <w:t>amawiającego we w</w:t>
      </w:r>
      <w:r w:rsidR="00AF6ECE" w:rsidRPr="00DC1AAC">
        <w:rPr>
          <w:rFonts w:ascii="Tahoma" w:hAnsi="Tahoma" w:cs="Tahoma"/>
          <w:sz w:val="20"/>
          <w:szCs w:val="20"/>
          <w:lang w:eastAsia="ar-SA"/>
        </w:rPr>
        <w:t>zorze Um</w:t>
      </w:r>
      <w:r w:rsidR="009111D4" w:rsidRPr="00DC1AAC">
        <w:rPr>
          <w:rFonts w:ascii="Tahoma" w:hAnsi="Tahoma" w:cs="Tahoma"/>
          <w:sz w:val="20"/>
          <w:szCs w:val="20"/>
          <w:lang w:eastAsia="ar-SA"/>
        </w:rPr>
        <w:t xml:space="preserve">owy </w:t>
      </w:r>
      <w:r w:rsidR="00DC1AAC" w:rsidRPr="00DC1AAC">
        <w:rPr>
          <w:rFonts w:ascii="Tahoma" w:hAnsi="Tahoma" w:cs="Tahoma"/>
          <w:sz w:val="20"/>
          <w:szCs w:val="20"/>
          <w:lang w:eastAsia="ar-SA"/>
        </w:rPr>
        <w:t xml:space="preserve">tj. </w:t>
      </w:r>
      <w:r w:rsidR="009111D4" w:rsidRPr="00DC1AAC">
        <w:rPr>
          <w:rFonts w:ascii="Tahoma" w:hAnsi="Tahoma" w:cs="Tahoma"/>
          <w:sz w:val="20"/>
          <w:szCs w:val="20"/>
          <w:lang w:eastAsia="ar-SA"/>
        </w:rPr>
        <w:t xml:space="preserve">w terminie </w:t>
      </w:r>
      <w:r w:rsidR="00DC1AAC" w:rsidRPr="00DC1AAC">
        <w:rPr>
          <w:rFonts w:ascii="Tahoma" w:hAnsi="Tahoma" w:cs="Tahoma"/>
          <w:sz w:val="20"/>
          <w:szCs w:val="20"/>
          <w:lang w:eastAsia="ar-SA"/>
        </w:rPr>
        <w:t>21</w:t>
      </w:r>
      <w:r w:rsidR="00AF6ECE" w:rsidRPr="00DC1AAC">
        <w:rPr>
          <w:rFonts w:ascii="Tahoma" w:hAnsi="Tahoma" w:cs="Tahoma"/>
          <w:sz w:val="20"/>
          <w:szCs w:val="20"/>
          <w:lang w:eastAsia="ar-SA"/>
        </w:rPr>
        <w:t xml:space="preserve"> dni od daty dostarczenia prawidłowo wystawionej faktury;</w:t>
      </w:r>
    </w:p>
    <w:p w:rsidR="00DC1AAC" w:rsidRDefault="00DC1AAC" w:rsidP="00DC1AAC">
      <w:pPr>
        <w:pStyle w:val="Akapitzlist"/>
        <w:autoSpaceDE w:val="0"/>
        <w:autoSpaceDN w:val="0"/>
        <w:adjustRightInd w:val="0"/>
        <w:spacing w:after="0"/>
        <w:ind w:left="419"/>
        <w:jc w:val="both"/>
        <w:rPr>
          <w:rFonts w:ascii="Tahoma" w:hAnsi="Tahoma" w:cs="Tahoma"/>
          <w:sz w:val="20"/>
          <w:szCs w:val="20"/>
        </w:rPr>
      </w:pPr>
    </w:p>
    <w:p w:rsidR="00D6138F" w:rsidRPr="00DC1AAC" w:rsidRDefault="00DC1AAC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C1AAC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sami* / przewidujemy powierzyć podwykonawcom* </w:t>
      </w:r>
      <w:r w:rsidRPr="00DC1AAC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95318" w:rsidRPr="00395318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AC" w:rsidRDefault="00AF6ECE" w:rsidP="0046316C">
            <w:pPr>
              <w:spacing w:after="60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Część / </w:t>
            </w:r>
            <w:r w:rsidR="00DC1AAC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Zakres</w:t>
            </w:r>
            <w:r w:rsidR="00DC1AAC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zamówienia przewidziany</w:t>
            </w:r>
            <w:r w:rsidR="00DC1AAC"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DC1AAC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do wykonania przez podwykonawcę </w:t>
            </w:r>
          </w:p>
          <w:p w:rsidR="002C7DB3" w:rsidRPr="00395318" w:rsidRDefault="00DC1AAC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600849">
              <w:rPr>
                <w:rFonts w:ascii="Tahoma" w:hAnsi="Tahoma" w:cs="Tahoma"/>
                <w:i/>
                <w:iCs/>
                <w:sz w:val="16"/>
                <w:szCs w:val="16"/>
                <w:lang w:eastAsia="ar-SA"/>
              </w:rPr>
              <w:t>(% zamówienia, lub kwota)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DC1AAC" w:rsidP="00AF6ECE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2a ust. 4</w:t>
            </w: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ustawy Pzp</w:t>
            </w: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334786">
            <w:pPr>
              <w:spacing w:after="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395318" w:rsidRDefault="002C7DB3" w:rsidP="0046316C">
      <w:pPr>
        <w:autoSpaceDE w:val="0"/>
        <w:autoSpaceDN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DC1AAC" w:rsidRPr="00326FB2" w:rsidRDefault="00DC1AAC" w:rsidP="00DC1AA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zasadach określonych w art. 2</w:t>
      </w:r>
      <w:r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ustawy Pzp, Wykonawca zobowiązany jest do wypełnienia wszystkich kolumn, tj. 1,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326FB2">
        <w:rPr>
          <w:rFonts w:ascii="Tahoma" w:hAnsi="Tahoma" w:cs="Tahoma"/>
          <w:sz w:val="20"/>
          <w:szCs w:val="20"/>
          <w:lang w:eastAsia="ar-SA"/>
        </w:rPr>
        <w:t>2 i 3 powyższej tabeli.</w:t>
      </w:r>
    </w:p>
    <w:p w:rsidR="0024311F" w:rsidRDefault="00DC1AAC" w:rsidP="00DC1AA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 xml:space="preserve">W przypadku powierzenia podwykonawstwa, ale nie powoływania się na zasadach określonych </w:t>
      </w:r>
      <w:r w:rsidRPr="00326FB2">
        <w:rPr>
          <w:rFonts w:ascii="Tahoma" w:hAnsi="Tahoma" w:cs="Tahoma"/>
          <w:sz w:val="20"/>
          <w:szCs w:val="20"/>
          <w:lang w:eastAsia="ar-SA"/>
        </w:rPr>
        <w:br/>
        <w:t>w art. 2</w:t>
      </w:r>
      <w:r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</w:t>
      </w:r>
    </w:p>
    <w:p w:rsidR="00DC1AAC" w:rsidRPr="00395318" w:rsidRDefault="00DC1AAC" w:rsidP="00DC1AA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2C7DB3" w:rsidRDefault="00FF6194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1AAC">
        <w:rPr>
          <w:rFonts w:ascii="Tahoma" w:hAnsi="Tahoma" w:cs="Tahoma"/>
          <w:sz w:val="20"/>
          <w:szCs w:val="20"/>
        </w:rPr>
        <w:t>Oświadczam</w:t>
      </w:r>
      <w:r w:rsidR="001D6DE0" w:rsidRPr="00DC1AAC">
        <w:rPr>
          <w:rFonts w:ascii="Tahoma" w:hAnsi="Tahoma" w:cs="Tahoma"/>
          <w:sz w:val="20"/>
          <w:szCs w:val="20"/>
        </w:rPr>
        <w:t>/</w:t>
      </w:r>
      <w:r w:rsidRPr="00DC1AAC">
        <w:rPr>
          <w:rFonts w:ascii="Tahoma" w:hAnsi="Tahoma" w:cs="Tahoma"/>
          <w:sz w:val="20"/>
          <w:szCs w:val="20"/>
        </w:rPr>
        <w:t xml:space="preserve">y, że </w:t>
      </w:r>
      <w:r w:rsidRPr="00DC1AAC">
        <w:rPr>
          <w:rFonts w:ascii="Tahoma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DC1AAC">
        <w:rPr>
          <w:rFonts w:ascii="Tahoma" w:hAnsi="Tahoma" w:cs="Tahoma"/>
          <w:sz w:val="20"/>
          <w:szCs w:val="20"/>
          <w:u w:val="single"/>
        </w:rPr>
        <w:t>3</w:t>
      </w:r>
      <w:r w:rsidRPr="00DC1AAC">
        <w:rPr>
          <w:rFonts w:ascii="Tahoma" w:hAnsi="Tahoma" w:cs="Tahoma"/>
          <w:sz w:val="20"/>
          <w:szCs w:val="20"/>
          <w:u w:val="single"/>
        </w:rPr>
        <w:t>0 dni od daty ustalonej na złożenie oferty</w:t>
      </w:r>
      <w:r w:rsidRPr="00DC1AAC">
        <w:rPr>
          <w:rFonts w:ascii="Tahoma" w:hAnsi="Tahoma" w:cs="Tahoma"/>
          <w:sz w:val="20"/>
          <w:szCs w:val="20"/>
        </w:rPr>
        <w:t>.</w:t>
      </w:r>
    </w:p>
    <w:p w:rsidR="00FB5BEF" w:rsidRDefault="00072B58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1AAC">
        <w:rPr>
          <w:rFonts w:ascii="Tahoma" w:hAnsi="Tahoma" w:cs="Tahoma"/>
          <w:sz w:val="20"/>
          <w:szCs w:val="20"/>
        </w:rPr>
        <w:t>O</w:t>
      </w:r>
      <w:r w:rsidR="00FB5BEF" w:rsidRPr="00DC1AAC">
        <w:rPr>
          <w:rFonts w:ascii="Tahoma" w:hAnsi="Tahoma" w:cs="Tahoma"/>
          <w:sz w:val="20"/>
          <w:szCs w:val="20"/>
        </w:rPr>
        <w:t>świadczam</w:t>
      </w:r>
      <w:r w:rsidR="001D6DE0" w:rsidRPr="00DC1AAC">
        <w:rPr>
          <w:rFonts w:ascii="Tahoma" w:hAnsi="Tahoma" w:cs="Tahoma"/>
          <w:sz w:val="20"/>
          <w:szCs w:val="20"/>
        </w:rPr>
        <w:t>/</w:t>
      </w:r>
      <w:r w:rsidR="00FB5BEF" w:rsidRPr="00DC1AAC">
        <w:rPr>
          <w:rFonts w:ascii="Tahoma" w:hAnsi="Tahoma" w:cs="Tahoma"/>
          <w:sz w:val="20"/>
          <w:szCs w:val="20"/>
        </w:rPr>
        <w:t>y, że Formularz ofertowy oraz wszelkie załączniki do oferty są jawne i nie zawierają informacji stanowiącej tajemnicę przedsiębiorstwa w rozumieniu przepisów o zwalcza</w:t>
      </w:r>
      <w:r w:rsidR="00DB3C07">
        <w:rPr>
          <w:rFonts w:ascii="Tahoma" w:hAnsi="Tahoma" w:cs="Tahoma"/>
          <w:sz w:val="20"/>
          <w:szCs w:val="20"/>
        </w:rPr>
        <w:t>niu nieuczciwej konkurencji, za </w:t>
      </w:r>
      <w:bookmarkStart w:id="0" w:name="_GoBack"/>
      <w:bookmarkEnd w:id="0"/>
      <w:r w:rsidR="00FB5BEF" w:rsidRPr="00DC1AAC">
        <w:rPr>
          <w:rFonts w:ascii="Tahoma" w:hAnsi="Tahoma" w:cs="Tahoma"/>
          <w:sz w:val="20"/>
          <w:szCs w:val="20"/>
        </w:rPr>
        <w:t>wyjątkiem informacji i dokumentów zawartych na stronach od ……………… do ……………….</w:t>
      </w:r>
      <w:r w:rsidR="00C4496C" w:rsidRPr="00DC1AAC">
        <w:rPr>
          <w:rFonts w:ascii="Tahoma" w:hAnsi="Tahoma" w:cs="Tahoma"/>
          <w:sz w:val="20"/>
          <w:szCs w:val="20"/>
        </w:rPr>
        <w:t xml:space="preserve"> (w przypadku zastrzeżenia tajemnicy przedsiębiorstwa należy postąpić zgodnie</w:t>
      </w:r>
      <w:r w:rsidR="00DC1AAC">
        <w:rPr>
          <w:rFonts w:ascii="Tahoma" w:hAnsi="Tahoma" w:cs="Tahoma"/>
          <w:sz w:val="20"/>
          <w:szCs w:val="20"/>
        </w:rPr>
        <w:t xml:space="preserve"> z zapisami Rozdziału 10 SIWZ).</w:t>
      </w:r>
    </w:p>
    <w:p w:rsidR="0096770E" w:rsidRDefault="0096770E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1AAC">
        <w:rPr>
          <w:rFonts w:ascii="Tahoma" w:hAnsi="Tahoma" w:cs="Tahoma"/>
          <w:sz w:val="20"/>
          <w:szCs w:val="20"/>
        </w:rPr>
        <w:t xml:space="preserve">Wadium </w:t>
      </w:r>
      <w:r w:rsidR="00245E50" w:rsidRPr="00DC1AAC">
        <w:rPr>
          <w:rFonts w:ascii="Tahoma" w:hAnsi="Tahoma" w:cs="Tahoma"/>
          <w:sz w:val="20"/>
          <w:szCs w:val="20"/>
        </w:rPr>
        <w:t>należy zwrócić na rachunek bankowy w ……</w:t>
      </w:r>
      <w:r w:rsidR="00240BAC" w:rsidRPr="00DC1AAC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 </w:t>
      </w:r>
      <w:r w:rsidR="00DB3C07">
        <w:rPr>
          <w:rFonts w:ascii="Tahoma" w:hAnsi="Tahoma" w:cs="Tahoma"/>
          <w:sz w:val="20"/>
          <w:szCs w:val="20"/>
        </w:rPr>
        <w:t>Nr </w:t>
      </w:r>
      <w:r w:rsidR="00245E50" w:rsidRPr="00DC1AAC">
        <w:rPr>
          <w:rFonts w:ascii="Tahoma" w:hAnsi="Tahoma" w:cs="Tahoma"/>
          <w:sz w:val="20"/>
          <w:szCs w:val="20"/>
        </w:rPr>
        <w:t>……………………………</w:t>
      </w:r>
      <w:r w:rsidR="001D6DE0" w:rsidRPr="00DC1AAC">
        <w:rPr>
          <w:rFonts w:ascii="Tahoma" w:hAnsi="Tahoma" w:cs="Tahoma"/>
          <w:sz w:val="20"/>
          <w:szCs w:val="20"/>
        </w:rPr>
        <w:t>………………………………..</w:t>
      </w:r>
      <w:r w:rsidR="00245E50" w:rsidRPr="00DC1AAC">
        <w:rPr>
          <w:rFonts w:ascii="Tahoma" w:hAnsi="Tahoma" w:cs="Tahoma"/>
          <w:sz w:val="20"/>
          <w:szCs w:val="20"/>
        </w:rPr>
        <w:t xml:space="preserve"> (dotyczy Wykonawców, któr</w:t>
      </w:r>
      <w:r w:rsidR="00DC1AAC">
        <w:rPr>
          <w:rFonts w:ascii="Tahoma" w:hAnsi="Tahoma" w:cs="Tahoma"/>
          <w:sz w:val="20"/>
          <w:szCs w:val="20"/>
        </w:rPr>
        <w:t>zy wnieśli wadium w pieniądzu).</w:t>
      </w:r>
    </w:p>
    <w:p w:rsidR="00DC1AAC" w:rsidRDefault="00DC1AAC" w:rsidP="00DC1AAC">
      <w:pPr>
        <w:pStyle w:val="Akapitzlist"/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 w:cs="Tahoma"/>
          <w:sz w:val="20"/>
          <w:szCs w:val="20"/>
        </w:rPr>
      </w:pPr>
    </w:p>
    <w:p w:rsidR="00245E50" w:rsidRPr="00DC1AAC" w:rsidRDefault="00245E50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1AAC">
        <w:rPr>
          <w:rFonts w:ascii="Tahoma" w:eastAsia="Calibri" w:hAnsi="Tahoma" w:cs="Tahoma"/>
          <w:sz w:val="20"/>
          <w:szCs w:val="20"/>
        </w:rPr>
        <w:t>Zgodnie z treścią art. 91 ust. 3a ustawy Pzp oświadczam, że wybór przedmiotowej oferty:</w:t>
      </w:r>
    </w:p>
    <w:p w:rsidR="00DC1AAC" w:rsidRPr="00326FB2" w:rsidRDefault="00DC1AAC" w:rsidP="00DC1AA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:rsidR="00245E50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 ……………………………………………………………</w:t>
      </w:r>
      <w:r w:rsidR="009E0074" w:rsidRPr="0039531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</w:t>
      </w:r>
      <w:r w:rsidRPr="00395318">
        <w:rPr>
          <w:rFonts w:ascii="Tahoma" w:eastAsia="Calibri" w:hAnsi="Tahoma" w:cs="Tahoma"/>
          <w:sz w:val="20"/>
          <w:szCs w:val="20"/>
        </w:rPr>
        <w:t xml:space="preserve"> (należy wykazać nazwę – rodzaj towaru – usług, których dostawa, świadczenie będzie prowadzić do jego powstania oraz jej wartość bez kwoty podatku od towarów i usług)</w:t>
      </w:r>
    </w:p>
    <w:p w:rsidR="00DC1AAC" w:rsidRDefault="00DC1AAC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245E50" w:rsidRPr="00DC1AAC" w:rsidRDefault="00245E50" w:rsidP="00DC1A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DC1AAC">
        <w:rPr>
          <w:rFonts w:ascii="Tahoma" w:eastAsia="Calibri" w:hAnsi="Tahoma" w:cs="Tahoma"/>
          <w:sz w:val="20"/>
          <w:szCs w:val="20"/>
        </w:rPr>
        <w:t>Wielkość przedsiębiorstwa (oznaczyć znakiem X lub podobnym)</w:t>
      </w:r>
    </w:p>
    <w:p w:rsidR="00AB7DCB" w:rsidRPr="00395318" w:rsidRDefault="00AB7DCB" w:rsidP="00AB7DCB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39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511"/>
      </w:tblGrid>
      <w:tr w:rsidR="00395318" w:rsidRPr="00395318" w:rsidTr="00AB7DCB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72EC" w:rsidRPr="00395318" w:rsidTr="00AB7DCB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eastAsia="Times New Roman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395318" w:rsidRDefault="00C62EF3" w:rsidP="0046316C">
      <w:pPr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395318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ab/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</w:t>
      </w:r>
      <w:r w:rsidRPr="00395318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084E9A" w:rsidRPr="00395318" w:rsidRDefault="003F4408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10FE" w:rsidRPr="00395318">
        <w:rPr>
          <w:rFonts w:ascii="Tahoma" w:hAnsi="Tahoma" w:cs="Tahoma"/>
          <w:i/>
          <w:sz w:val="20"/>
          <w:szCs w:val="20"/>
          <w:lang w:eastAsia="ar-SA"/>
        </w:rPr>
        <w:tab/>
        <w:t xml:space="preserve">Pieczęć i </w:t>
      </w:r>
      <w:r w:rsidR="004822E1" w:rsidRPr="00395318">
        <w:rPr>
          <w:rFonts w:ascii="Tahoma" w:hAnsi="Tahoma" w:cs="Tahoma"/>
          <w:i/>
          <w:sz w:val="20"/>
          <w:szCs w:val="20"/>
          <w:lang w:eastAsia="ar-SA"/>
        </w:rPr>
        <w:t>p</w:t>
      </w:r>
      <w:r w:rsidR="00E40BF5" w:rsidRPr="00395318">
        <w:rPr>
          <w:rFonts w:ascii="Tahoma" w:hAnsi="Tahoma" w:cs="Tahoma"/>
          <w:i/>
          <w:sz w:val="20"/>
          <w:szCs w:val="20"/>
          <w:lang w:eastAsia="ar-SA"/>
        </w:rPr>
        <w:t>odpis upoważnionego przedstawiciela Wykonawcy</w:t>
      </w: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A7783F" w:rsidRPr="00395318" w:rsidRDefault="00A7783F" w:rsidP="0046316C">
      <w:pPr>
        <w:rPr>
          <w:rFonts w:ascii="Tahoma" w:hAnsi="Tahoma" w:cs="Tahoma"/>
          <w:b/>
          <w:sz w:val="18"/>
          <w:szCs w:val="18"/>
          <w:u w:val="single"/>
          <w:lang w:eastAsia="ar-SA"/>
        </w:rPr>
      </w:pPr>
      <w:r w:rsidRPr="00395318">
        <w:rPr>
          <w:rFonts w:ascii="Tahoma" w:hAnsi="Tahoma"/>
          <w:b/>
          <w:sz w:val="18"/>
          <w:szCs w:val="18"/>
          <w:u w:val="single"/>
        </w:rPr>
        <w:t>Wszystkie pola wyszczególnione w tabelach Formularza ofertowego winny być wypełnione z należytą starannością.</w:t>
      </w:r>
    </w:p>
    <w:p w:rsidR="00A7783F" w:rsidRPr="00395318" w:rsidRDefault="00A7783F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sectPr w:rsidR="00A7783F" w:rsidRPr="00395318" w:rsidSect="00A7783F">
      <w:headerReference w:type="default" r:id="rId8"/>
      <w:footerReference w:type="default" r:id="rId9"/>
      <w:pgSz w:w="11906" w:h="16838"/>
      <w:pgMar w:top="851" w:right="568" w:bottom="56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2F" w:rsidRDefault="00D7402F">
      <w:r>
        <w:separator/>
      </w:r>
    </w:p>
  </w:endnote>
  <w:endnote w:type="continuationSeparator" w:id="0">
    <w:p w:rsidR="00D7402F" w:rsidRDefault="00D7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AC" w:rsidRDefault="00DC1AAC" w:rsidP="00DC1AAC">
    <w:pPr>
      <w:pStyle w:val="Stopka"/>
      <w:rPr>
        <w:rFonts w:ascii="Tahoma" w:hAnsi="Tahoma" w:cs="Tahoma"/>
        <w:sz w:val="18"/>
        <w:szCs w:val="18"/>
      </w:rPr>
    </w:pPr>
    <w:r>
      <w:rPr>
        <w:rStyle w:val="Odwoanieprzypisudolnego"/>
      </w:rPr>
      <w:t>**</w:t>
    </w:r>
    <w:r w:rsidRPr="001D0920">
      <w:rPr>
        <w:rFonts w:ascii="Tahoma" w:hAnsi="Tahoma" w:cs="Tahoma"/>
        <w:sz w:val="16"/>
        <w:szCs w:val="16"/>
      </w:rPr>
      <w:t>niepotrzebne skreślić</w:t>
    </w:r>
  </w:p>
  <w:p w:rsidR="003E5369" w:rsidRDefault="003E536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PAGE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DB3C07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  <w:r w:rsidR="00A7473A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z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NUMPAGES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DB3C07">
      <w:rPr>
        <w:rFonts w:ascii="Tahoma" w:hAnsi="Tahoma" w:cs="Tahoma"/>
        <w:noProof/>
        <w:sz w:val="18"/>
        <w:szCs w:val="18"/>
      </w:rPr>
      <w:t>4</w:t>
    </w:r>
    <w:r w:rsidRPr="00C3571B">
      <w:rPr>
        <w:rFonts w:ascii="Tahoma" w:hAnsi="Tahoma" w:cs="Tahoma"/>
        <w:sz w:val="18"/>
        <w:szCs w:val="18"/>
      </w:rPr>
      <w:fldChar w:fldCharType="end"/>
    </w:r>
  </w:p>
  <w:p w:rsidR="003E5369" w:rsidRDefault="003E5369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2F" w:rsidRDefault="00D7402F">
      <w:r>
        <w:separator/>
      </w:r>
    </w:p>
  </w:footnote>
  <w:footnote w:type="continuationSeparator" w:id="0">
    <w:p w:rsidR="00D7402F" w:rsidRDefault="00D7402F">
      <w:r>
        <w:continuationSeparator/>
      </w:r>
    </w:p>
  </w:footnote>
  <w:footnote w:id="1">
    <w:p w:rsidR="00DC1AAC" w:rsidRPr="009C6A1A" w:rsidRDefault="00DC1AAC" w:rsidP="00DC1AA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AC" w:rsidRPr="005E5E7B" w:rsidRDefault="00DC1AAC" w:rsidP="00407617">
    <w:pPr>
      <w:pStyle w:val="Nagwek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Znak sprawy: ZTM.EZ.3310.5.2019</w:t>
    </w:r>
    <w:r w:rsidR="00407617" w:rsidRPr="005E5E7B">
      <w:rPr>
        <w:rFonts w:ascii="Tahoma" w:hAnsi="Tahoma" w:cs="Tahoma"/>
        <w:sz w:val="22"/>
        <w:szCs w:val="22"/>
      </w:rPr>
      <w:ptab w:relativeTo="margin" w:alignment="center" w:leader="none"/>
    </w:r>
    <w:r w:rsidR="00407617" w:rsidRPr="005E5E7B">
      <w:rPr>
        <w:rFonts w:ascii="Tahoma" w:hAnsi="Tahoma" w:cs="Tahoma"/>
        <w:sz w:val="22"/>
        <w:szCs w:val="22"/>
      </w:rPr>
      <w:t xml:space="preserve"> </w:t>
    </w:r>
    <w:r w:rsidR="00407617" w:rsidRPr="005E5E7B">
      <w:rPr>
        <w:rFonts w:ascii="Tahoma" w:hAnsi="Tahoma" w:cs="Tahoma"/>
        <w:sz w:val="22"/>
        <w:szCs w:val="22"/>
      </w:rPr>
      <w:ptab w:relativeTo="margin" w:alignment="right" w:leader="none"/>
    </w:r>
    <w:r w:rsidR="00FB7666" w:rsidRPr="005E5E7B">
      <w:rPr>
        <w:rFonts w:ascii="Tahoma" w:hAnsi="Tahoma" w:cs="Tahoma"/>
        <w:sz w:val="22"/>
        <w:szCs w:val="22"/>
      </w:rPr>
      <w:t>Z</w:t>
    </w:r>
    <w:r w:rsidR="00BB153F">
      <w:rPr>
        <w:rFonts w:ascii="Tahoma" w:hAnsi="Tahoma" w:cs="Tahoma"/>
        <w:sz w:val="22"/>
        <w:szCs w:val="22"/>
      </w:rPr>
      <w:t>ałącznik nr 1</w:t>
    </w:r>
    <w:r w:rsidR="00EA4420" w:rsidRPr="005E5E7B">
      <w:rPr>
        <w:rFonts w:ascii="Tahoma" w:hAnsi="Tahoma" w:cs="Tahoma"/>
        <w:sz w:val="22"/>
        <w:szCs w:val="22"/>
      </w:rPr>
      <w:t xml:space="preserve"> do SIWZ</w:t>
    </w:r>
  </w:p>
  <w:p w:rsidR="003E5369" w:rsidRPr="00B210FE" w:rsidRDefault="00407617" w:rsidP="004822E1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 w:rsidRPr="00407617">
      <w:rPr>
        <w:rFonts w:ascii="Tahoma" w:hAnsi="Tahoma" w:cs="Tahoma"/>
        <w:sz w:val="20"/>
        <w:szCs w:val="20"/>
      </w:rPr>
      <w:ptab w:relativeTo="margin" w:alignment="center" w:leader="none"/>
    </w:r>
    <w:r w:rsidRPr="00407617">
      <w:rPr>
        <w:rFonts w:ascii="Tahoma" w:hAnsi="Tahoma" w:cs="Tahom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815874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" w15:restartNumberingAfterBreak="0">
    <w:nsid w:val="08D75F0F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B69BE"/>
    <w:multiLevelType w:val="hybridMultilevel"/>
    <w:tmpl w:val="C1FC99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Courier New" w:eastAsia="Arial" w:hAnsi="Courier Ne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0873"/>
    <w:multiLevelType w:val="hybridMultilevel"/>
    <w:tmpl w:val="6574A924"/>
    <w:lvl w:ilvl="0" w:tplc="8C865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E36EE8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A708C"/>
    <w:multiLevelType w:val="multilevel"/>
    <w:tmpl w:val="02224FE2"/>
    <w:lvl w:ilvl="0">
      <w:start w:val="10"/>
      <w:numFmt w:val="decimal"/>
      <w:lvlText w:val="%1"/>
      <w:lvlJc w:val="left"/>
      <w:pPr>
        <w:ind w:left="540" w:hanging="540"/>
      </w:pPr>
      <w:rPr>
        <w:rFonts w:cs="Calibri" w:hint="default"/>
        <w:u w:val="none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cs="Calibr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Calibri" w:hint="default"/>
        <w:u w:val="none"/>
      </w:rPr>
    </w:lvl>
  </w:abstractNum>
  <w:abstractNum w:abstractNumId="12" w15:restartNumberingAfterBreak="0">
    <w:nsid w:val="1F385929"/>
    <w:multiLevelType w:val="hybridMultilevel"/>
    <w:tmpl w:val="9CF03A3C"/>
    <w:lvl w:ilvl="0" w:tplc="F7FC47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21CB2712"/>
    <w:multiLevelType w:val="hybridMultilevel"/>
    <w:tmpl w:val="C7081096"/>
    <w:lvl w:ilvl="0" w:tplc="CA7482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36A24"/>
    <w:multiLevelType w:val="hybridMultilevel"/>
    <w:tmpl w:val="77A0B4FE"/>
    <w:lvl w:ilvl="0" w:tplc="36D29A28">
      <w:start w:val="1"/>
      <w:numFmt w:val="decimal"/>
      <w:lvlText w:val="%1."/>
      <w:lvlJc w:val="left"/>
      <w:pPr>
        <w:ind w:left="4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373245FC"/>
    <w:multiLevelType w:val="hybridMultilevel"/>
    <w:tmpl w:val="5086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3BB4"/>
    <w:multiLevelType w:val="hybridMultilevel"/>
    <w:tmpl w:val="21FAF0AE"/>
    <w:lvl w:ilvl="0" w:tplc="36D29A28">
      <w:start w:val="1"/>
      <w:numFmt w:val="decimal"/>
      <w:lvlText w:val="%1."/>
      <w:lvlJc w:val="left"/>
      <w:pPr>
        <w:ind w:left="4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Courier New" w:eastAsia="Arial" w:hAnsi="Courier New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0" w15:restartNumberingAfterBreak="0">
    <w:nsid w:val="43514ACD"/>
    <w:multiLevelType w:val="multilevel"/>
    <w:tmpl w:val="E7C64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ahoma" w:eastAsia="Calibri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55B7C"/>
    <w:multiLevelType w:val="multilevel"/>
    <w:tmpl w:val="23E098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798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064FB"/>
    <w:multiLevelType w:val="hybridMultilevel"/>
    <w:tmpl w:val="DE64298A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50049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F4A1E"/>
    <w:multiLevelType w:val="hybridMultilevel"/>
    <w:tmpl w:val="3490F6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2" w15:restartNumberingAfterBreak="0">
    <w:nsid w:val="74EC5089"/>
    <w:multiLevelType w:val="hybridMultilevel"/>
    <w:tmpl w:val="D6DC5CD2"/>
    <w:lvl w:ilvl="0" w:tplc="0415000F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59F328D"/>
    <w:multiLevelType w:val="hybridMultilevel"/>
    <w:tmpl w:val="ED206F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2734F1"/>
    <w:multiLevelType w:val="hybridMultilevel"/>
    <w:tmpl w:val="9DD0A3B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B2E5C45"/>
    <w:multiLevelType w:val="hybridMultilevel"/>
    <w:tmpl w:val="AC8059FC"/>
    <w:lvl w:ilvl="0" w:tplc="8326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45418D"/>
    <w:multiLevelType w:val="hybridMultilevel"/>
    <w:tmpl w:val="FD72C9C8"/>
    <w:lvl w:ilvl="0" w:tplc="36D29A28">
      <w:start w:val="1"/>
      <w:numFmt w:val="decimal"/>
      <w:lvlText w:val="%1."/>
      <w:lvlJc w:val="left"/>
      <w:pPr>
        <w:ind w:left="4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72C5F"/>
    <w:multiLevelType w:val="multilevel"/>
    <w:tmpl w:val="00122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7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Arial"/>
          <w:b w:val="0"/>
        </w:rPr>
      </w:lvl>
    </w:lvlOverride>
  </w:num>
  <w:num w:numId="6">
    <w:abstractNumId w:val="3"/>
  </w:num>
  <w:num w:numId="7">
    <w:abstractNumId w:val="6"/>
  </w:num>
  <w:num w:numId="8">
    <w:abstractNumId w:val="19"/>
  </w:num>
  <w:num w:numId="9">
    <w:abstractNumId w:val="38"/>
  </w:num>
  <w:num w:numId="10">
    <w:abstractNumId w:val="29"/>
  </w:num>
  <w:num w:numId="11">
    <w:abstractNumId w:val="23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39"/>
  </w:num>
  <w:num w:numId="17">
    <w:abstractNumId w:val="16"/>
  </w:num>
  <w:num w:numId="18">
    <w:abstractNumId w:val="31"/>
  </w:num>
  <w:num w:numId="19">
    <w:abstractNumId w:val="13"/>
  </w:num>
  <w:num w:numId="20">
    <w:abstractNumId w:val="8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25"/>
  </w:num>
  <w:num w:numId="25">
    <w:abstractNumId w:val="20"/>
  </w:num>
  <w:num w:numId="26">
    <w:abstractNumId w:val="33"/>
  </w:num>
  <w:num w:numId="27">
    <w:abstractNumId w:val="34"/>
  </w:num>
  <w:num w:numId="28">
    <w:abstractNumId w:val="35"/>
  </w:num>
  <w:num w:numId="29">
    <w:abstractNumId w:val="2"/>
  </w:num>
  <w:num w:numId="30">
    <w:abstractNumId w:val="24"/>
  </w:num>
  <w:num w:numId="31">
    <w:abstractNumId w:val="17"/>
  </w:num>
  <w:num w:numId="32">
    <w:abstractNumId w:val="32"/>
  </w:num>
  <w:num w:numId="33">
    <w:abstractNumId w:val="26"/>
  </w:num>
  <w:num w:numId="34">
    <w:abstractNumId w:val="10"/>
  </w:num>
  <w:num w:numId="35">
    <w:abstractNumId w:val="9"/>
  </w:num>
  <w:num w:numId="36">
    <w:abstractNumId w:val="12"/>
  </w:num>
  <w:num w:numId="37">
    <w:abstractNumId w:val="30"/>
  </w:num>
  <w:num w:numId="38">
    <w:abstractNumId w:val="4"/>
  </w:num>
  <w:num w:numId="39">
    <w:abstractNumId w:val="5"/>
  </w:num>
  <w:num w:numId="40">
    <w:abstractNumId w:val="18"/>
  </w:num>
  <w:num w:numId="41">
    <w:abstractNumId w:val="1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285"/>
    <w:rsid w:val="00012426"/>
    <w:rsid w:val="00021664"/>
    <w:rsid w:val="00022875"/>
    <w:rsid w:val="000233C4"/>
    <w:rsid w:val="00023D3E"/>
    <w:rsid w:val="00023EEF"/>
    <w:rsid w:val="0002648C"/>
    <w:rsid w:val="00030E04"/>
    <w:rsid w:val="00034857"/>
    <w:rsid w:val="00044971"/>
    <w:rsid w:val="000511A4"/>
    <w:rsid w:val="00052DDE"/>
    <w:rsid w:val="0005393F"/>
    <w:rsid w:val="00055B3D"/>
    <w:rsid w:val="0006204D"/>
    <w:rsid w:val="000649A1"/>
    <w:rsid w:val="000678F7"/>
    <w:rsid w:val="000714F0"/>
    <w:rsid w:val="00072B58"/>
    <w:rsid w:val="00075E25"/>
    <w:rsid w:val="0007799D"/>
    <w:rsid w:val="00077A70"/>
    <w:rsid w:val="00084E9A"/>
    <w:rsid w:val="00085AF3"/>
    <w:rsid w:val="0008708C"/>
    <w:rsid w:val="00087285"/>
    <w:rsid w:val="00092E04"/>
    <w:rsid w:val="00094CB5"/>
    <w:rsid w:val="00097677"/>
    <w:rsid w:val="000A74DA"/>
    <w:rsid w:val="000B0320"/>
    <w:rsid w:val="000B0BDB"/>
    <w:rsid w:val="000B351D"/>
    <w:rsid w:val="000B4B1E"/>
    <w:rsid w:val="000C03FB"/>
    <w:rsid w:val="000C1059"/>
    <w:rsid w:val="000C4019"/>
    <w:rsid w:val="000C45D6"/>
    <w:rsid w:val="000C5312"/>
    <w:rsid w:val="000C6854"/>
    <w:rsid w:val="000D00B8"/>
    <w:rsid w:val="000D0D4D"/>
    <w:rsid w:val="000D192E"/>
    <w:rsid w:val="000D7B9A"/>
    <w:rsid w:val="000E0950"/>
    <w:rsid w:val="000E2749"/>
    <w:rsid w:val="000E6F2E"/>
    <w:rsid w:val="000F033A"/>
    <w:rsid w:val="000F36CD"/>
    <w:rsid w:val="000F5F0F"/>
    <w:rsid w:val="000F699C"/>
    <w:rsid w:val="000F6F0C"/>
    <w:rsid w:val="000F7E36"/>
    <w:rsid w:val="00100F8A"/>
    <w:rsid w:val="001013FE"/>
    <w:rsid w:val="00102B7A"/>
    <w:rsid w:val="001038FE"/>
    <w:rsid w:val="00107AA3"/>
    <w:rsid w:val="001243CD"/>
    <w:rsid w:val="001247B2"/>
    <w:rsid w:val="0012642F"/>
    <w:rsid w:val="0012688B"/>
    <w:rsid w:val="00126D1A"/>
    <w:rsid w:val="00127F26"/>
    <w:rsid w:val="001302A3"/>
    <w:rsid w:val="00141328"/>
    <w:rsid w:val="00143D66"/>
    <w:rsid w:val="00150319"/>
    <w:rsid w:val="00150869"/>
    <w:rsid w:val="001521D0"/>
    <w:rsid w:val="00152DC1"/>
    <w:rsid w:val="00156463"/>
    <w:rsid w:val="00164BFA"/>
    <w:rsid w:val="001757F4"/>
    <w:rsid w:val="0018149A"/>
    <w:rsid w:val="00182542"/>
    <w:rsid w:val="00185929"/>
    <w:rsid w:val="0018620F"/>
    <w:rsid w:val="001878BC"/>
    <w:rsid w:val="00191B04"/>
    <w:rsid w:val="001928CC"/>
    <w:rsid w:val="001938F1"/>
    <w:rsid w:val="001950CE"/>
    <w:rsid w:val="00196323"/>
    <w:rsid w:val="00196B3E"/>
    <w:rsid w:val="001A0928"/>
    <w:rsid w:val="001A2F25"/>
    <w:rsid w:val="001A31F5"/>
    <w:rsid w:val="001A7A85"/>
    <w:rsid w:val="001B124B"/>
    <w:rsid w:val="001B527A"/>
    <w:rsid w:val="001B6BAC"/>
    <w:rsid w:val="001C4980"/>
    <w:rsid w:val="001D2C31"/>
    <w:rsid w:val="001D3520"/>
    <w:rsid w:val="001D4099"/>
    <w:rsid w:val="001D6133"/>
    <w:rsid w:val="001D6DE0"/>
    <w:rsid w:val="001E2CB4"/>
    <w:rsid w:val="001E478B"/>
    <w:rsid w:val="001F623B"/>
    <w:rsid w:val="00200554"/>
    <w:rsid w:val="00204528"/>
    <w:rsid w:val="00206E73"/>
    <w:rsid w:val="00210A3D"/>
    <w:rsid w:val="00210AB2"/>
    <w:rsid w:val="00212FDF"/>
    <w:rsid w:val="00226123"/>
    <w:rsid w:val="00235C49"/>
    <w:rsid w:val="00240BAC"/>
    <w:rsid w:val="00240CB1"/>
    <w:rsid w:val="0024311F"/>
    <w:rsid w:val="00245E50"/>
    <w:rsid w:val="00253BD5"/>
    <w:rsid w:val="00266BEC"/>
    <w:rsid w:val="00267251"/>
    <w:rsid w:val="0026733B"/>
    <w:rsid w:val="0027246F"/>
    <w:rsid w:val="002848CD"/>
    <w:rsid w:val="00292F85"/>
    <w:rsid w:val="00293775"/>
    <w:rsid w:val="00295199"/>
    <w:rsid w:val="002A0B96"/>
    <w:rsid w:val="002A2259"/>
    <w:rsid w:val="002A5370"/>
    <w:rsid w:val="002B049F"/>
    <w:rsid w:val="002B29A4"/>
    <w:rsid w:val="002C7DB3"/>
    <w:rsid w:val="002D1AA3"/>
    <w:rsid w:val="002D361E"/>
    <w:rsid w:val="002D3E67"/>
    <w:rsid w:val="002E6D5C"/>
    <w:rsid w:val="002E6ECF"/>
    <w:rsid w:val="002E790D"/>
    <w:rsid w:val="002F27A5"/>
    <w:rsid w:val="002F74CD"/>
    <w:rsid w:val="00300477"/>
    <w:rsid w:val="003027CE"/>
    <w:rsid w:val="00304E88"/>
    <w:rsid w:val="003062E4"/>
    <w:rsid w:val="00310E97"/>
    <w:rsid w:val="0031565D"/>
    <w:rsid w:val="00320652"/>
    <w:rsid w:val="00334786"/>
    <w:rsid w:val="00335ECE"/>
    <w:rsid w:val="003409BA"/>
    <w:rsid w:val="003431DA"/>
    <w:rsid w:val="003472BC"/>
    <w:rsid w:val="00351DCF"/>
    <w:rsid w:val="00357F1E"/>
    <w:rsid w:val="00375D04"/>
    <w:rsid w:val="0038336F"/>
    <w:rsid w:val="00387FD8"/>
    <w:rsid w:val="00395318"/>
    <w:rsid w:val="003A0E9D"/>
    <w:rsid w:val="003A16A9"/>
    <w:rsid w:val="003A3700"/>
    <w:rsid w:val="003A6202"/>
    <w:rsid w:val="003A68FA"/>
    <w:rsid w:val="003A6A1E"/>
    <w:rsid w:val="003B2D80"/>
    <w:rsid w:val="003C1110"/>
    <w:rsid w:val="003C2E41"/>
    <w:rsid w:val="003C3F87"/>
    <w:rsid w:val="003C54C4"/>
    <w:rsid w:val="003D3281"/>
    <w:rsid w:val="003D36D9"/>
    <w:rsid w:val="003D4FC3"/>
    <w:rsid w:val="003D507C"/>
    <w:rsid w:val="003D619B"/>
    <w:rsid w:val="003D6277"/>
    <w:rsid w:val="003D6FAD"/>
    <w:rsid w:val="003E05F2"/>
    <w:rsid w:val="003E1078"/>
    <w:rsid w:val="003E3D1E"/>
    <w:rsid w:val="003E3FE4"/>
    <w:rsid w:val="003E5369"/>
    <w:rsid w:val="003E731F"/>
    <w:rsid w:val="003F343D"/>
    <w:rsid w:val="003F37C0"/>
    <w:rsid w:val="003F3A3E"/>
    <w:rsid w:val="003F4408"/>
    <w:rsid w:val="003F7B71"/>
    <w:rsid w:val="00400F8E"/>
    <w:rsid w:val="004037AC"/>
    <w:rsid w:val="00403A5B"/>
    <w:rsid w:val="00403C84"/>
    <w:rsid w:val="00404E52"/>
    <w:rsid w:val="00407617"/>
    <w:rsid w:val="004134FA"/>
    <w:rsid w:val="004138B8"/>
    <w:rsid w:val="0043161C"/>
    <w:rsid w:val="00435517"/>
    <w:rsid w:val="00437659"/>
    <w:rsid w:val="004433F1"/>
    <w:rsid w:val="00446283"/>
    <w:rsid w:val="004471FF"/>
    <w:rsid w:val="00447514"/>
    <w:rsid w:val="004553C0"/>
    <w:rsid w:val="00460E17"/>
    <w:rsid w:val="00461473"/>
    <w:rsid w:val="00462070"/>
    <w:rsid w:val="0046316C"/>
    <w:rsid w:val="0046357E"/>
    <w:rsid w:val="00465961"/>
    <w:rsid w:val="00472184"/>
    <w:rsid w:val="004814FF"/>
    <w:rsid w:val="004822E1"/>
    <w:rsid w:val="00482E97"/>
    <w:rsid w:val="00483423"/>
    <w:rsid w:val="00484A79"/>
    <w:rsid w:val="004856AC"/>
    <w:rsid w:val="004865CB"/>
    <w:rsid w:val="004903DA"/>
    <w:rsid w:val="00491744"/>
    <w:rsid w:val="0049212F"/>
    <w:rsid w:val="00495661"/>
    <w:rsid w:val="00496068"/>
    <w:rsid w:val="00497378"/>
    <w:rsid w:val="004A1741"/>
    <w:rsid w:val="004A20B8"/>
    <w:rsid w:val="004A446E"/>
    <w:rsid w:val="004B2EA8"/>
    <w:rsid w:val="004C12CA"/>
    <w:rsid w:val="004C1640"/>
    <w:rsid w:val="004C1D1E"/>
    <w:rsid w:val="004C20F2"/>
    <w:rsid w:val="004D3A01"/>
    <w:rsid w:val="004D57E2"/>
    <w:rsid w:val="004E24FA"/>
    <w:rsid w:val="004E62D6"/>
    <w:rsid w:val="004E7658"/>
    <w:rsid w:val="004F1FEA"/>
    <w:rsid w:val="005011C6"/>
    <w:rsid w:val="0050152C"/>
    <w:rsid w:val="0051419D"/>
    <w:rsid w:val="00516F55"/>
    <w:rsid w:val="0051770D"/>
    <w:rsid w:val="0052081B"/>
    <w:rsid w:val="005217EA"/>
    <w:rsid w:val="005227BA"/>
    <w:rsid w:val="00523B01"/>
    <w:rsid w:val="0052430C"/>
    <w:rsid w:val="00525B89"/>
    <w:rsid w:val="00526D2E"/>
    <w:rsid w:val="00537416"/>
    <w:rsid w:val="0054204E"/>
    <w:rsid w:val="00543A76"/>
    <w:rsid w:val="00560438"/>
    <w:rsid w:val="0056112A"/>
    <w:rsid w:val="0056434D"/>
    <w:rsid w:val="00566196"/>
    <w:rsid w:val="005678A6"/>
    <w:rsid w:val="005725D5"/>
    <w:rsid w:val="005736EB"/>
    <w:rsid w:val="00576614"/>
    <w:rsid w:val="00577C1D"/>
    <w:rsid w:val="00581000"/>
    <w:rsid w:val="00581364"/>
    <w:rsid w:val="00586590"/>
    <w:rsid w:val="00586C12"/>
    <w:rsid w:val="00586CE0"/>
    <w:rsid w:val="00586F9B"/>
    <w:rsid w:val="00590A82"/>
    <w:rsid w:val="00595455"/>
    <w:rsid w:val="00595AF4"/>
    <w:rsid w:val="005A4A4D"/>
    <w:rsid w:val="005A64DD"/>
    <w:rsid w:val="005B10FE"/>
    <w:rsid w:val="005B2250"/>
    <w:rsid w:val="005B2CE9"/>
    <w:rsid w:val="005B3A37"/>
    <w:rsid w:val="005B7208"/>
    <w:rsid w:val="005C1C16"/>
    <w:rsid w:val="005C2BEB"/>
    <w:rsid w:val="005C2FEC"/>
    <w:rsid w:val="005C324F"/>
    <w:rsid w:val="005C347F"/>
    <w:rsid w:val="005C51EE"/>
    <w:rsid w:val="005D0CA8"/>
    <w:rsid w:val="005D6D88"/>
    <w:rsid w:val="005D77B5"/>
    <w:rsid w:val="005E0646"/>
    <w:rsid w:val="005E5E7B"/>
    <w:rsid w:val="005F19A6"/>
    <w:rsid w:val="005F5D9A"/>
    <w:rsid w:val="0060263D"/>
    <w:rsid w:val="00603412"/>
    <w:rsid w:val="00604EB7"/>
    <w:rsid w:val="0060521E"/>
    <w:rsid w:val="00612934"/>
    <w:rsid w:val="0061396A"/>
    <w:rsid w:val="00614584"/>
    <w:rsid w:val="00617239"/>
    <w:rsid w:val="006210B8"/>
    <w:rsid w:val="00622AD3"/>
    <w:rsid w:val="00623FBE"/>
    <w:rsid w:val="006259E2"/>
    <w:rsid w:val="00626EB6"/>
    <w:rsid w:val="00632455"/>
    <w:rsid w:val="00633565"/>
    <w:rsid w:val="006348DE"/>
    <w:rsid w:val="00636EE7"/>
    <w:rsid w:val="00641B13"/>
    <w:rsid w:val="00650037"/>
    <w:rsid w:val="00651C79"/>
    <w:rsid w:val="0065463D"/>
    <w:rsid w:val="00657AEF"/>
    <w:rsid w:val="00660BE0"/>
    <w:rsid w:val="00661748"/>
    <w:rsid w:val="0066322B"/>
    <w:rsid w:val="006638F4"/>
    <w:rsid w:val="006639D4"/>
    <w:rsid w:val="00663C3C"/>
    <w:rsid w:val="006711B5"/>
    <w:rsid w:val="00677A66"/>
    <w:rsid w:val="0068567B"/>
    <w:rsid w:val="00694A02"/>
    <w:rsid w:val="0069569F"/>
    <w:rsid w:val="006A25C8"/>
    <w:rsid w:val="006A446B"/>
    <w:rsid w:val="006A5E89"/>
    <w:rsid w:val="006B21D2"/>
    <w:rsid w:val="006B3A5C"/>
    <w:rsid w:val="006D02DD"/>
    <w:rsid w:val="006D08B5"/>
    <w:rsid w:val="006D2642"/>
    <w:rsid w:val="006D2D7A"/>
    <w:rsid w:val="006D56C5"/>
    <w:rsid w:val="006D5935"/>
    <w:rsid w:val="006E04B8"/>
    <w:rsid w:val="006E0BE6"/>
    <w:rsid w:val="006F0A61"/>
    <w:rsid w:val="00700449"/>
    <w:rsid w:val="00703CB0"/>
    <w:rsid w:val="00703EEA"/>
    <w:rsid w:val="00704C92"/>
    <w:rsid w:val="007077C7"/>
    <w:rsid w:val="00710A2E"/>
    <w:rsid w:val="0071110D"/>
    <w:rsid w:val="00711C1F"/>
    <w:rsid w:val="007139DB"/>
    <w:rsid w:val="007154D1"/>
    <w:rsid w:val="007157DB"/>
    <w:rsid w:val="00716566"/>
    <w:rsid w:val="00717707"/>
    <w:rsid w:val="007206EA"/>
    <w:rsid w:val="007355AA"/>
    <w:rsid w:val="00736DE5"/>
    <w:rsid w:val="00741451"/>
    <w:rsid w:val="00744522"/>
    <w:rsid w:val="0074495E"/>
    <w:rsid w:val="00750B69"/>
    <w:rsid w:val="007533AA"/>
    <w:rsid w:val="00755EA0"/>
    <w:rsid w:val="00756087"/>
    <w:rsid w:val="00756261"/>
    <w:rsid w:val="00760216"/>
    <w:rsid w:val="0076058C"/>
    <w:rsid w:val="00764015"/>
    <w:rsid w:val="00765D6B"/>
    <w:rsid w:val="0077328A"/>
    <w:rsid w:val="00775096"/>
    <w:rsid w:val="00780A92"/>
    <w:rsid w:val="007840F2"/>
    <w:rsid w:val="00784CE2"/>
    <w:rsid w:val="00787005"/>
    <w:rsid w:val="00790F1D"/>
    <w:rsid w:val="00792D84"/>
    <w:rsid w:val="00793457"/>
    <w:rsid w:val="007A2CAD"/>
    <w:rsid w:val="007A359C"/>
    <w:rsid w:val="007A4229"/>
    <w:rsid w:val="007A5F5D"/>
    <w:rsid w:val="007B3B25"/>
    <w:rsid w:val="007B573B"/>
    <w:rsid w:val="007C2DC4"/>
    <w:rsid w:val="007C4344"/>
    <w:rsid w:val="007C4C13"/>
    <w:rsid w:val="007C559D"/>
    <w:rsid w:val="007D1B76"/>
    <w:rsid w:val="007D4ED2"/>
    <w:rsid w:val="007E0F9F"/>
    <w:rsid w:val="007E272A"/>
    <w:rsid w:val="007E2D53"/>
    <w:rsid w:val="007E7417"/>
    <w:rsid w:val="007F5D98"/>
    <w:rsid w:val="008027B2"/>
    <w:rsid w:val="00803230"/>
    <w:rsid w:val="00805140"/>
    <w:rsid w:val="0080777D"/>
    <w:rsid w:val="00811CB2"/>
    <w:rsid w:val="00811CCD"/>
    <w:rsid w:val="00812496"/>
    <w:rsid w:val="008147B0"/>
    <w:rsid w:val="00817021"/>
    <w:rsid w:val="008202D4"/>
    <w:rsid w:val="00820DB4"/>
    <w:rsid w:val="00821D88"/>
    <w:rsid w:val="008244A6"/>
    <w:rsid w:val="00827B9F"/>
    <w:rsid w:val="008316B3"/>
    <w:rsid w:val="00832BC8"/>
    <w:rsid w:val="00833941"/>
    <w:rsid w:val="00834EA7"/>
    <w:rsid w:val="00836F41"/>
    <w:rsid w:val="008425BA"/>
    <w:rsid w:val="0085058F"/>
    <w:rsid w:val="0085623D"/>
    <w:rsid w:val="008621A3"/>
    <w:rsid w:val="008625BC"/>
    <w:rsid w:val="00864324"/>
    <w:rsid w:val="008659C1"/>
    <w:rsid w:val="00870806"/>
    <w:rsid w:val="00871AE2"/>
    <w:rsid w:val="00881F8B"/>
    <w:rsid w:val="00887853"/>
    <w:rsid w:val="00892E77"/>
    <w:rsid w:val="008932F8"/>
    <w:rsid w:val="00896ED9"/>
    <w:rsid w:val="008A0E64"/>
    <w:rsid w:val="008A53FF"/>
    <w:rsid w:val="008A6201"/>
    <w:rsid w:val="008B12F0"/>
    <w:rsid w:val="008B1DE4"/>
    <w:rsid w:val="008C17B3"/>
    <w:rsid w:val="008C1EBF"/>
    <w:rsid w:val="008C5752"/>
    <w:rsid w:val="008C7ACA"/>
    <w:rsid w:val="008D2068"/>
    <w:rsid w:val="008D267C"/>
    <w:rsid w:val="008D2B6E"/>
    <w:rsid w:val="008D6EAA"/>
    <w:rsid w:val="008D79E7"/>
    <w:rsid w:val="008E5055"/>
    <w:rsid w:val="008E54C1"/>
    <w:rsid w:val="008E66A1"/>
    <w:rsid w:val="008F387F"/>
    <w:rsid w:val="008F5107"/>
    <w:rsid w:val="00904CAE"/>
    <w:rsid w:val="00904FE0"/>
    <w:rsid w:val="0090794D"/>
    <w:rsid w:val="00907EA6"/>
    <w:rsid w:val="0091085A"/>
    <w:rsid w:val="009111D4"/>
    <w:rsid w:val="00915AE8"/>
    <w:rsid w:val="00922C42"/>
    <w:rsid w:val="00926AFD"/>
    <w:rsid w:val="00933BE1"/>
    <w:rsid w:val="009369F0"/>
    <w:rsid w:val="00943102"/>
    <w:rsid w:val="009549FC"/>
    <w:rsid w:val="009614C5"/>
    <w:rsid w:val="00965400"/>
    <w:rsid w:val="00965D5B"/>
    <w:rsid w:val="009660B9"/>
    <w:rsid w:val="0096770E"/>
    <w:rsid w:val="0097012F"/>
    <w:rsid w:val="0097031E"/>
    <w:rsid w:val="00992140"/>
    <w:rsid w:val="009945E6"/>
    <w:rsid w:val="00996E20"/>
    <w:rsid w:val="009A0549"/>
    <w:rsid w:val="009A06F2"/>
    <w:rsid w:val="009A1989"/>
    <w:rsid w:val="009A4787"/>
    <w:rsid w:val="009A51D8"/>
    <w:rsid w:val="009A7CC5"/>
    <w:rsid w:val="009B21C4"/>
    <w:rsid w:val="009B3395"/>
    <w:rsid w:val="009B3E7E"/>
    <w:rsid w:val="009C0FE6"/>
    <w:rsid w:val="009D3656"/>
    <w:rsid w:val="009D7A74"/>
    <w:rsid w:val="009E0074"/>
    <w:rsid w:val="009E032F"/>
    <w:rsid w:val="009E2B73"/>
    <w:rsid w:val="009F1001"/>
    <w:rsid w:val="009F6F6D"/>
    <w:rsid w:val="00A02CFE"/>
    <w:rsid w:val="00A05014"/>
    <w:rsid w:val="00A05D05"/>
    <w:rsid w:val="00A078C0"/>
    <w:rsid w:val="00A107B5"/>
    <w:rsid w:val="00A12354"/>
    <w:rsid w:val="00A134F7"/>
    <w:rsid w:val="00A15587"/>
    <w:rsid w:val="00A162FC"/>
    <w:rsid w:val="00A16658"/>
    <w:rsid w:val="00A24887"/>
    <w:rsid w:val="00A2591B"/>
    <w:rsid w:val="00A25D67"/>
    <w:rsid w:val="00A32715"/>
    <w:rsid w:val="00A50ABE"/>
    <w:rsid w:val="00A5138A"/>
    <w:rsid w:val="00A51837"/>
    <w:rsid w:val="00A51B52"/>
    <w:rsid w:val="00A536CF"/>
    <w:rsid w:val="00A5401A"/>
    <w:rsid w:val="00A573D1"/>
    <w:rsid w:val="00A57496"/>
    <w:rsid w:val="00A65A90"/>
    <w:rsid w:val="00A7337B"/>
    <w:rsid w:val="00A7354A"/>
    <w:rsid w:val="00A73AF8"/>
    <w:rsid w:val="00A7473A"/>
    <w:rsid w:val="00A74B76"/>
    <w:rsid w:val="00A7510C"/>
    <w:rsid w:val="00A7638D"/>
    <w:rsid w:val="00A77653"/>
    <w:rsid w:val="00A7783F"/>
    <w:rsid w:val="00A813C9"/>
    <w:rsid w:val="00A82355"/>
    <w:rsid w:val="00A82703"/>
    <w:rsid w:val="00A8495A"/>
    <w:rsid w:val="00A84EDE"/>
    <w:rsid w:val="00A87D97"/>
    <w:rsid w:val="00A90238"/>
    <w:rsid w:val="00A96E53"/>
    <w:rsid w:val="00AA23FD"/>
    <w:rsid w:val="00AA5964"/>
    <w:rsid w:val="00AA65F2"/>
    <w:rsid w:val="00AA6B32"/>
    <w:rsid w:val="00AA73D5"/>
    <w:rsid w:val="00AB2D61"/>
    <w:rsid w:val="00AB3DB8"/>
    <w:rsid w:val="00AB6D45"/>
    <w:rsid w:val="00AB736D"/>
    <w:rsid w:val="00AB7DCB"/>
    <w:rsid w:val="00AD4643"/>
    <w:rsid w:val="00AD48D7"/>
    <w:rsid w:val="00AD686F"/>
    <w:rsid w:val="00AE152D"/>
    <w:rsid w:val="00AE1877"/>
    <w:rsid w:val="00AE2801"/>
    <w:rsid w:val="00AE60A6"/>
    <w:rsid w:val="00AF1779"/>
    <w:rsid w:val="00AF2436"/>
    <w:rsid w:val="00AF2F14"/>
    <w:rsid w:val="00AF5D82"/>
    <w:rsid w:val="00AF6ECE"/>
    <w:rsid w:val="00AF7475"/>
    <w:rsid w:val="00B00AC2"/>
    <w:rsid w:val="00B042A0"/>
    <w:rsid w:val="00B10CD2"/>
    <w:rsid w:val="00B1293F"/>
    <w:rsid w:val="00B210FE"/>
    <w:rsid w:val="00B26CE2"/>
    <w:rsid w:val="00B30786"/>
    <w:rsid w:val="00B347BC"/>
    <w:rsid w:val="00B36C82"/>
    <w:rsid w:val="00B42145"/>
    <w:rsid w:val="00B50035"/>
    <w:rsid w:val="00B5431C"/>
    <w:rsid w:val="00B543CC"/>
    <w:rsid w:val="00B569A9"/>
    <w:rsid w:val="00B57864"/>
    <w:rsid w:val="00B608DF"/>
    <w:rsid w:val="00B62309"/>
    <w:rsid w:val="00B66C13"/>
    <w:rsid w:val="00B6788D"/>
    <w:rsid w:val="00B704E4"/>
    <w:rsid w:val="00B75CED"/>
    <w:rsid w:val="00B7706C"/>
    <w:rsid w:val="00B84EE9"/>
    <w:rsid w:val="00B84FCF"/>
    <w:rsid w:val="00B86099"/>
    <w:rsid w:val="00B860DA"/>
    <w:rsid w:val="00B95E71"/>
    <w:rsid w:val="00BA4143"/>
    <w:rsid w:val="00BB153F"/>
    <w:rsid w:val="00BB1904"/>
    <w:rsid w:val="00BB1C39"/>
    <w:rsid w:val="00BB4B1B"/>
    <w:rsid w:val="00BC07C9"/>
    <w:rsid w:val="00BC6D3E"/>
    <w:rsid w:val="00BC72FC"/>
    <w:rsid w:val="00BD0E0D"/>
    <w:rsid w:val="00BE2083"/>
    <w:rsid w:val="00BF0595"/>
    <w:rsid w:val="00BF1FDD"/>
    <w:rsid w:val="00BF3E37"/>
    <w:rsid w:val="00C04BB3"/>
    <w:rsid w:val="00C05266"/>
    <w:rsid w:val="00C05C06"/>
    <w:rsid w:val="00C13B0F"/>
    <w:rsid w:val="00C1550B"/>
    <w:rsid w:val="00C16585"/>
    <w:rsid w:val="00C165C5"/>
    <w:rsid w:val="00C22FE4"/>
    <w:rsid w:val="00C23046"/>
    <w:rsid w:val="00C24EF4"/>
    <w:rsid w:val="00C27A1A"/>
    <w:rsid w:val="00C3571B"/>
    <w:rsid w:val="00C36EE3"/>
    <w:rsid w:val="00C36F30"/>
    <w:rsid w:val="00C41D50"/>
    <w:rsid w:val="00C4496C"/>
    <w:rsid w:val="00C45BE4"/>
    <w:rsid w:val="00C46153"/>
    <w:rsid w:val="00C46951"/>
    <w:rsid w:val="00C512D0"/>
    <w:rsid w:val="00C56977"/>
    <w:rsid w:val="00C60198"/>
    <w:rsid w:val="00C62C42"/>
    <w:rsid w:val="00C62EF3"/>
    <w:rsid w:val="00C64C6E"/>
    <w:rsid w:val="00C655C6"/>
    <w:rsid w:val="00C661F9"/>
    <w:rsid w:val="00C709E1"/>
    <w:rsid w:val="00C71208"/>
    <w:rsid w:val="00C74D01"/>
    <w:rsid w:val="00C82285"/>
    <w:rsid w:val="00C82380"/>
    <w:rsid w:val="00C87A69"/>
    <w:rsid w:val="00C90FA9"/>
    <w:rsid w:val="00C9179C"/>
    <w:rsid w:val="00C91C29"/>
    <w:rsid w:val="00C92E1A"/>
    <w:rsid w:val="00CA5ACD"/>
    <w:rsid w:val="00CB44BF"/>
    <w:rsid w:val="00CB5291"/>
    <w:rsid w:val="00CC1A67"/>
    <w:rsid w:val="00CC61AC"/>
    <w:rsid w:val="00CC6727"/>
    <w:rsid w:val="00CC7E02"/>
    <w:rsid w:val="00CD6B47"/>
    <w:rsid w:val="00CE6FA1"/>
    <w:rsid w:val="00CF1762"/>
    <w:rsid w:val="00CF1BF9"/>
    <w:rsid w:val="00CF4E92"/>
    <w:rsid w:val="00CF5C50"/>
    <w:rsid w:val="00CF6A91"/>
    <w:rsid w:val="00CF6EA5"/>
    <w:rsid w:val="00D00BA3"/>
    <w:rsid w:val="00D01984"/>
    <w:rsid w:val="00D0458F"/>
    <w:rsid w:val="00D06E56"/>
    <w:rsid w:val="00D11454"/>
    <w:rsid w:val="00D11AFB"/>
    <w:rsid w:val="00D2217C"/>
    <w:rsid w:val="00D24D20"/>
    <w:rsid w:val="00D255F1"/>
    <w:rsid w:val="00D25E39"/>
    <w:rsid w:val="00D34A1C"/>
    <w:rsid w:val="00D41813"/>
    <w:rsid w:val="00D43D7A"/>
    <w:rsid w:val="00D50162"/>
    <w:rsid w:val="00D50DB9"/>
    <w:rsid w:val="00D5396F"/>
    <w:rsid w:val="00D546BD"/>
    <w:rsid w:val="00D55BBD"/>
    <w:rsid w:val="00D57284"/>
    <w:rsid w:val="00D6138F"/>
    <w:rsid w:val="00D62B23"/>
    <w:rsid w:val="00D63FE4"/>
    <w:rsid w:val="00D642FC"/>
    <w:rsid w:val="00D7132A"/>
    <w:rsid w:val="00D733C7"/>
    <w:rsid w:val="00D73CC4"/>
    <w:rsid w:val="00D7402F"/>
    <w:rsid w:val="00D76D9B"/>
    <w:rsid w:val="00D77CE4"/>
    <w:rsid w:val="00D80D3E"/>
    <w:rsid w:val="00D81DCA"/>
    <w:rsid w:val="00D82CD7"/>
    <w:rsid w:val="00D93EBB"/>
    <w:rsid w:val="00D945E5"/>
    <w:rsid w:val="00D965ED"/>
    <w:rsid w:val="00DA4A95"/>
    <w:rsid w:val="00DA7BC2"/>
    <w:rsid w:val="00DB07C2"/>
    <w:rsid w:val="00DB3818"/>
    <w:rsid w:val="00DB3C07"/>
    <w:rsid w:val="00DB7324"/>
    <w:rsid w:val="00DC0D31"/>
    <w:rsid w:val="00DC1AAC"/>
    <w:rsid w:val="00DC2010"/>
    <w:rsid w:val="00DC26B5"/>
    <w:rsid w:val="00DC334F"/>
    <w:rsid w:val="00DC3366"/>
    <w:rsid w:val="00DC35F6"/>
    <w:rsid w:val="00DC3A49"/>
    <w:rsid w:val="00DC58B6"/>
    <w:rsid w:val="00DC6607"/>
    <w:rsid w:val="00DC70B5"/>
    <w:rsid w:val="00DC7B00"/>
    <w:rsid w:val="00DD0539"/>
    <w:rsid w:val="00DD630E"/>
    <w:rsid w:val="00DE012E"/>
    <w:rsid w:val="00DE2225"/>
    <w:rsid w:val="00DE5A8E"/>
    <w:rsid w:val="00DE6066"/>
    <w:rsid w:val="00DF4A91"/>
    <w:rsid w:val="00E03679"/>
    <w:rsid w:val="00E05C71"/>
    <w:rsid w:val="00E07321"/>
    <w:rsid w:val="00E147F4"/>
    <w:rsid w:val="00E16175"/>
    <w:rsid w:val="00E20745"/>
    <w:rsid w:val="00E2216F"/>
    <w:rsid w:val="00E2362C"/>
    <w:rsid w:val="00E40BF5"/>
    <w:rsid w:val="00E51FB0"/>
    <w:rsid w:val="00E55171"/>
    <w:rsid w:val="00E57796"/>
    <w:rsid w:val="00E60078"/>
    <w:rsid w:val="00E60B16"/>
    <w:rsid w:val="00E61F37"/>
    <w:rsid w:val="00E641C8"/>
    <w:rsid w:val="00E669B6"/>
    <w:rsid w:val="00E67D16"/>
    <w:rsid w:val="00E7441E"/>
    <w:rsid w:val="00E74A62"/>
    <w:rsid w:val="00E77AEA"/>
    <w:rsid w:val="00E77EDF"/>
    <w:rsid w:val="00E82601"/>
    <w:rsid w:val="00E82AFC"/>
    <w:rsid w:val="00E84183"/>
    <w:rsid w:val="00E850D3"/>
    <w:rsid w:val="00E92302"/>
    <w:rsid w:val="00E9427F"/>
    <w:rsid w:val="00E94C89"/>
    <w:rsid w:val="00E9655C"/>
    <w:rsid w:val="00EA4420"/>
    <w:rsid w:val="00EB40C1"/>
    <w:rsid w:val="00EB48FB"/>
    <w:rsid w:val="00EB4B26"/>
    <w:rsid w:val="00EB5C24"/>
    <w:rsid w:val="00EB6457"/>
    <w:rsid w:val="00EB6D1D"/>
    <w:rsid w:val="00EC19CB"/>
    <w:rsid w:val="00EC33FC"/>
    <w:rsid w:val="00ED1B4A"/>
    <w:rsid w:val="00ED5349"/>
    <w:rsid w:val="00ED67A4"/>
    <w:rsid w:val="00ED72EC"/>
    <w:rsid w:val="00EE1F49"/>
    <w:rsid w:val="00EE5C8D"/>
    <w:rsid w:val="00EE6B35"/>
    <w:rsid w:val="00EF5695"/>
    <w:rsid w:val="00F006DA"/>
    <w:rsid w:val="00F0237D"/>
    <w:rsid w:val="00F0596C"/>
    <w:rsid w:val="00F06542"/>
    <w:rsid w:val="00F078B9"/>
    <w:rsid w:val="00F149E4"/>
    <w:rsid w:val="00F24D16"/>
    <w:rsid w:val="00F25820"/>
    <w:rsid w:val="00F30049"/>
    <w:rsid w:val="00F36279"/>
    <w:rsid w:val="00F44C59"/>
    <w:rsid w:val="00F45269"/>
    <w:rsid w:val="00F462BB"/>
    <w:rsid w:val="00F47FD7"/>
    <w:rsid w:val="00F5037C"/>
    <w:rsid w:val="00F50E7B"/>
    <w:rsid w:val="00F54EBB"/>
    <w:rsid w:val="00F555BC"/>
    <w:rsid w:val="00F61900"/>
    <w:rsid w:val="00F6210E"/>
    <w:rsid w:val="00F72116"/>
    <w:rsid w:val="00F81BCF"/>
    <w:rsid w:val="00F84E22"/>
    <w:rsid w:val="00F86267"/>
    <w:rsid w:val="00F92137"/>
    <w:rsid w:val="00F923CB"/>
    <w:rsid w:val="00F92FF5"/>
    <w:rsid w:val="00F93DFA"/>
    <w:rsid w:val="00F971F6"/>
    <w:rsid w:val="00FA1CBE"/>
    <w:rsid w:val="00FA4971"/>
    <w:rsid w:val="00FA664B"/>
    <w:rsid w:val="00FB14AD"/>
    <w:rsid w:val="00FB2A5A"/>
    <w:rsid w:val="00FB4654"/>
    <w:rsid w:val="00FB52D7"/>
    <w:rsid w:val="00FB5BEF"/>
    <w:rsid w:val="00FB6062"/>
    <w:rsid w:val="00FB7666"/>
    <w:rsid w:val="00FB7B82"/>
    <w:rsid w:val="00FC082C"/>
    <w:rsid w:val="00FC092A"/>
    <w:rsid w:val="00FC6CB7"/>
    <w:rsid w:val="00FD0F9C"/>
    <w:rsid w:val="00FD2516"/>
    <w:rsid w:val="00FD4E65"/>
    <w:rsid w:val="00FD5D34"/>
    <w:rsid w:val="00FD6953"/>
    <w:rsid w:val="00FE3D5B"/>
    <w:rsid w:val="00FE7837"/>
    <w:rsid w:val="00FF03FA"/>
    <w:rsid w:val="00FF25A4"/>
    <w:rsid w:val="00FF619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03D49A-8E57-4D79-BDB9-9A11698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EF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Arial" w:eastAsia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Arial" w:eastAsia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Symbol" w:hAnsi="Symbol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Symbol" w:eastAsia="Arial" w:hAnsi="Symbol" w:cs="Symbo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Arial" w:eastAsia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6D45"/>
    <w:rPr>
      <w:rFonts w:ascii="Arial" w:eastAsia="Arial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rFonts w:cs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Arial" w:eastAsia="Arial" w:hAnsi="Arial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Arial" w:eastAsia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paragraph" w:styleId="Bezodstpw">
    <w:name w:val="No Spacing"/>
    <w:qFormat/>
    <w:rsid w:val="00084E9A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A4143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143"/>
    <w:rPr>
      <w:rFonts w:ascii="Courier New" w:hAnsi="Courier New"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C1AAC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2D22-C51E-4DEE-8BC6-C8686A5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Michał Flis</cp:lastModifiedBy>
  <cp:revision>17</cp:revision>
  <cp:lastPrinted>2018-02-05T08:15:00Z</cp:lastPrinted>
  <dcterms:created xsi:type="dcterms:W3CDTF">2018-02-16T10:01:00Z</dcterms:created>
  <dcterms:modified xsi:type="dcterms:W3CDTF">2019-02-20T11:12:00Z</dcterms:modified>
</cp:coreProperties>
</file>