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C6" w:rsidRPr="00E6081E" w:rsidRDefault="00D532C6" w:rsidP="008E7AD8">
      <w:pPr>
        <w:tabs>
          <w:tab w:val="right" w:pos="8931"/>
        </w:tabs>
        <w:spacing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E6081E">
        <w:rPr>
          <w:rFonts w:asciiTheme="minorHAnsi" w:hAnsiTheme="minorHAnsi"/>
          <w:b/>
          <w:bCs/>
          <w:sz w:val="24"/>
          <w:szCs w:val="24"/>
        </w:rPr>
        <w:t xml:space="preserve">Znak </w:t>
      </w:r>
      <w:r w:rsidR="00295FFC" w:rsidRPr="00E6081E">
        <w:rPr>
          <w:rFonts w:asciiTheme="minorHAnsi" w:hAnsiTheme="minorHAnsi"/>
          <w:b/>
          <w:bCs/>
          <w:sz w:val="24"/>
          <w:szCs w:val="24"/>
        </w:rPr>
        <w:t>sprawy:</w:t>
      </w:r>
      <w:r w:rsidR="00295FFC" w:rsidRPr="00E6081E">
        <w:rPr>
          <w:rFonts w:asciiTheme="minorHAnsi" w:hAnsiTheme="minorHAnsi"/>
          <w:sz w:val="24"/>
          <w:szCs w:val="24"/>
        </w:rPr>
        <w:t xml:space="preserve"> ZTM</w:t>
      </w:r>
      <w:r w:rsidR="00927BBA" w:rsidRPr="00E6081E">
        <w:rPr>
          <w:rFonts w:asciiTheme="minorHAnsi" w:hAnsiTheme="minorHAnsi"/>
          <w:sz w:val="24"/>
          <w:szCs w:val="24"/>
        </w:rPr>
        <w:t>.SW.</w:t>
      </w:r>
      <w:r w:rsidR="0041179A">
        <w:rPr>
          <w:rFonts w:asciiTheme="minorHAnsi" w:hAnsiTheme="minorHAnsi"/>
          <w:sz w:val="24"/>
          <w:szCs w:val="24"/>
        </w:rPr>
        <w:t>6122.9.2019</w:t>
      </w:r>
      <w:r w:rsidR="000A26DE" w:rsidRPr="00E6081E">
        <w:rPr>
          <w:rFonts w:asciiTheme="minorHAnsi" w:hAnsiTheme="minorHAnsi"/>
          <w:sz w:val="24"/>
          <w:szCs w:val="24"/>
        </w:rPr>
        <w:tab/>
      </w:r>
      <w:r w:rsidR="00306DFE" w:rsidRPr="00E6081E">
        <w:rPr>
          <w:rFonts w:asciiTheme="minorHAnsi" w:hAnsiTheme="minorHAnsi"/>
          <w:sz w:val="24"/>
          <w:szCs w:val="24"/>
        </w:rPr>
        <w:t xml:space="preserve">Poznań, dn. </w:t>
      </w:r>
      <w:r w:rsidR="0041179A">
        <w:rPr>
          <w:rFonts w:asciiTheme="minorHAnsi" w:hAnsiTheme="minorHAnsi"/>
          <w:sz w:val="24"/>
          <w:szCs w:val="24"/>
        </w:rPr>
        <w:t>2</w:t>
      </w:r>
      <w:r w:rsidR="00DE53B1">
        <w:rPr>
          <w:rFonts w:asciiTheme="minorHAnsi" w:hAnsiTheme="minorHAnsi"/>
          <w:sz w:val="24"/>
          <w:szCs w:val="24"/>
        </w:rPr>
        <w:t>6</w:t>
      </w:r>
      <w:r w:rsidR="0041179A">
        <w:rPr>
          <w:rFonts w:asciiTheme="minorHAnsi" w:hAnsiTheme="minorHAnsi"/>
          <w:sz w:val="24"/>
          <w:szCs w:val="24"/>
        </w:rPr>
        <w:t>.1</w:t>
      </w:r>
      <w:r w:rsidR="00DE53B1">
        <w:rPr>
          <w:rFonts w:asciiTheme="minorHAnsi" w:hAnsiTheme="minorHAnsi"/>
          <w:sz w:val="24"/>
          <w:szCs w:val="24"/>
        </w:rPr>
        <w:t>1</w:t>
      </w:r>
      <w:r w:rsidR="0041179A">
        <w:rPr>
          <w:rFonts w:asciiTheme="minorHAnsi" w:hAnsiTheme="minorHAnsi"/>
          <w:sz w:val="24"/>
          <w:szCs w:val="24"/>
        </w:rPr>
        <w:t>.</w:t>
      </w:r>
      <w:r w:rsidR="001A0A42" w:rsidRPr="00E6081E">
        <w:rPr>
          <w:rFonts w:asciiTheme="minorHAnsi" w:hAnsiTheme="minorHAnsi"/>
          <w:sz w:val="24"/>
          <w:szCs w:val="24"/>
        </w:rPr>
        <w:t xml:space="preserve">2019 r. </w:t>
      </w:r>
    </w:p>
    <w:p w:rsidR="006634F2" w:rsidRPr="00E6081E" w:rsidRDefault="006634F2" w:rsidP="008E7AD8">
      <w:pPr>
        <w:spacing w:after="0"/>
        <w:rPr>
          <w:rFonts w:asciiTheme="minorHAnsi" w:hAnsiTheme="minorHAnsi"/>
          <w:sz w:val="24"/>
          <w:szCs w:val="24"/>
        </w:rPr>
      </w:pPr>
    </w:p>
    <w:p w:rsidR="005D6D01" w:rsidRPr="00E6081E" w:rsidRDefault="005D6D01" w:rsidP="008E7AD8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47DE4" w:rsidRPr="00E6081E" w:rsidRDefault="00A47DE4" w:rsidP="008E7AD8">
      <w:pPr>
        <w:spacing w:after="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D532C6" w:rsidRPr="00E6081E" w:rsidRDefault="00A14F6A" w:rsidP="008E7AD8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E6081E">
        <w:rPr>
          <w:rFonts w:asciiTheme="minorHAnsi" w:hAnsiTheme="minorHAnsi"/>
          <w:b/>
          <w:bCs/>
          <w:sz w:val="24"/>
          <w:szCs w:val="24"/>
        </w:rPr>
        <w:t xml:space="preserve">Zapytanie ofertowe - </w:t>
      </w:r>
      <w:r w:rsidR="00602EEA" w:rsidRPr="00E6081E">
        <w:rPr>
          <w:rFonts w:asciiTheme="minorHAnsi" w:hAnsiTheme="minorHAnsi"/>
          <w:b/>
          <w:bCs/>
          <w:sz w:val="24"/>
          <w:szCs w:val="24"/>
        </w:rPr>
        <w:t xml:space="preserve">Opis Przedmiotu Zamówienia </w:t>
      </w:r>
      <w:r w:rsidRPr="00E6081E">
        <w:rPr>
          <w:rFonts w:asciiTheme="minorHAnsi" w:hAnsiTheme="minorHAnsi"/>
          <w:b/>
          <w:bCs/>
          <w:sz w:val="24"/>
          <w:szCs w:val="24"/>
        </w:rPr>
        <w:t>(</w:t>
      </w:r>
      <w:r w:rsidR="00602EEA" w:rsidRPr="00E6081E">
        <w:rPr>
          <w:rFonts w:asciiTheme="minorHAnsi" w:hAnsiTheme="minorHAnsi"/>
          <w:b/>
          <w:bCs/>
          <w:sz w:val="24"/>
          <w:szCs w:val="24"/>
        </w:rPr>
        <w:t>OPZ)</w:t>
      </w:r>
    </w:p>
    <w:p w:rsidR="00D532C6" w:rsidRPr="00E6081E" w:rsidRDefault="00D532C6" w:rsidP="008E7AD8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B4A99" w:rsidRPr="00E6081E" w:rsidRDefault="00D532C6" w:rsidP="008E7AD8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8837"/>
        </w:tabs>
        <w:autoSpaceDE/>
        <w:spacing w:before="283" w:after="0"/>
        <w:rPr>
          <w:rFonts w:asciiTheme="minorHAnsi" w:hAnsiTheme="minorHAnsi"/>
          <w:b/>
          <w:bCs/>
          <w:sz w:val="24"/>
          <w:szCs w:val="24"/>
        </w:rPr>
      </w:pPr>
      <w:r w:rsidRPr="00E6081E">
        <w:rPr>
          <w:rFonts w:asciiTheme="minorHAnsi" w:hAnsiTheme="minorHAnsi"/>
          <w:b/>
          <w:bCs/>
          <w:spacing w:val="-1"/>
          <w:sz w:val="24"/>
          <w:szCs w:val="24"/>
        </w:rPr>
        <w:t xml:space="preserve">Zamawiający: </w:t>
      </w:r>
    </w:p>
    <w:p w:rsidR="009747ED" w:rsidRPr="00E6081E" w:rsidRDefault="00D807CA" w:rsidP="008E7AD8">
      <w:pPr>
        <w:pStyle w:val="Bezodstpw"/>
        <w:tabs>
          <w:tab w:val="left" w:pos="524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ab/>
      </w:r>
      <w:r w:rsidR="009747ED" w:rsidRPr="00E6081E">
        <w:rPr>
          <w:rFonts w:asciiTheme="minorHAnsi" w:hAnsiTheme="minorHAnsi"/>
          <w:b/>
          <w:sz w:val="24"/>
          <w:szCs w:val="24"/>
        </w:rPr>
        <w:t>Miasto Poznań</w:t>
      </w:r>
    </w:p>
    <w:p w:rsidR="00D807CA" w:rsidRPr="00E6081E" w:rsidRDefault="00D807CA" w:rsidP="008E7AD8">
      <w:pPr>
        <w:pStyle w:val="Bezodstpw"/>
        <w:tabs>
          <w:tab w:val="left" w:pos="524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ab/>
      </w:r>
      <w:r w:rsidR="00D532C6" w:rsidRPr="00E6081E">
        <w:rPr>
          <w:rFonts w:asciiTheme="minorHAnsi" w:hAnsiTheme="minorHAnsi"/>
          <w:b/>
          <w:sz w:val="24"/>
          <w:szCs w:val="24"/>
        </w:rPr>
        <w:t xml:space="preserve">Zarząd Transportu Miejskiego </w:t>
      </w:r>
    </w:p>
    <w:p w:rsidR="001B4A99" w:rsidRPr="00E6081E" w:rsidRDefault="00D807CA" w:rsidP="008E7AD8">
      <w:pPr>
        <w:pStyle w:val="Bezodstpw"/>
        <w:tabs>
          <w:tab w:val="left" w:pos="524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ab/>
        <w:t>w Poznaniu</w:t>
      </w:r>
    </w:p>
    <w:p w:rsidR="009747ED" w:rsidRPr="00E6081E" w:rsidRDefault="00D807CA" w:rsidP="008E7AD8">
      <w:pPr>
        <w:pStyle w:val="Bezodstpw"/>
        <w:tabs>
          <w:tab w:val="left" w:pos="5245"/>
        </w:tabs>
        <w:spacing w:line="276" w:lineRule="auto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ab/>
      </w:r>
      <w:r w:rsidR="00D532C6" w:rsidRPr="00E6081E">
        <w:rPr>
          <w:rFonts w:asciiTheme="minorHAnsi" w:hAnsiTheme="minorHAnsi"/>
          <w:b/>
          <w:sz w:val="24"/>
          <w:szCs w:val="24"/>
        </w:rPr>
        <w:t xml:space="preserve">ul. </w:t>
      </w:r>
      <w:r w:rsidR="006C3885" w:rsidRPr="00E6081E">
        <w:rPr>
          <w:rFonts w:asciiTheme="minorHAnsi" w:hAnsiTheme="minorHAnsi"/>
          <w:b/>
          <w:sz w:val="24"/>
          <w:szCs w:val="24"/>
        </w:rPr>
        <w:t>Matejki 59</w:t>
      </w:r>
    </w:p>
    <w:p w:rsidR="00D532C6" w:rsidRPr="00E6081E" w:rsidRDefault="006C3885" w:rsidP="008E7AD8">
      <w:pPr>
        <w:pStyle w:val="Bezodstpw"/>
        <w:tabs>
          <w:tab w:val="left" w:pos="5245"/>
        </w:tabs>
        <w:spacing w:line="276" w:lineRule="auto"/>
        <w:ind w:left="5245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60-770 Poznań</w:t>
      </w:r>
      <w:r w:rsidRPr="00E6081E">
        <w:rPr>
          <w:rFonts w:asciiTheme="minorHAnsi" w:hAnsiTheme="minorHAnsi"/>
          <w:b/>
          <w:sz w:val="24"/>
          <w:szCs w:val="24"/>
        </w:rPr>
        <w:br/>
        <w:t>NIP 209-00-01-44</w:t>
      </w:r>
      <w:r w:rsidR="00D532C6" w:rsidRPr="00E6081E">
        <w:rPr>
          <w:rFonts w:asciiTheme="minorHAnsi" w:hAnsiTheme="minorHAnsi"/>
          <w:b/>
          <w:sz w:val="24"/>
          <w:szCs w:val="24"/>
        </w:rPr>
        <w:t>0</w:t>
      </w:r>
    </w:p>
    <w:p w:rsidR="00A47DE4" w:rsidRPr="00E6081E" w:rsidRDefault="00A47DE4" w:rsidP="008E7AD8">
      <w:pPr>
        <w:shd w:val="clear" w:color="auto" w:fill="FFFFFF"/>
        <w:spacing w:after="0"/>
        <w:ind w:left="689" w:right="-33"/>
        <w:rPr>
          <w:rFonts w:asciiTheme="minorHAnsi" w:hAnsiTheme="minorHAnsi"/>
          <w:sz w:val="24"/>
          <w:szCs w:val="24"/>
        </w:rPr>
      </w:pPr>
    </w:p>
    <w:p w:rsidR="008F571A" w:rsidRPr="00E6081E" w:rsidRDefault="008F571A" w:rsidP="008E7AD8">
      <w:pPr>
        <w:shd w:val="clear" w:color="auto" w:fill="FFFFFF"/>
        <w:spacing w:after="0"/>
        <w:ind w:left="689" w:right="-33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numPr>
          <w:ilvl w:val="0"/>
          <w:numId w:val="1"/>
        </w:numPr>
        <w:shd w:val="clear" w:color="auto" w:fill="FFFFFF"/>
        <w:autoSpaceDE/>
        <w:spacing w:after="0"/>
        <w:ind w:right="-233"/>
        <w:rPr>
          <w:rFonts w:asciiTheme="minorHAnsi" w:hAnsiTheme="minorHAnsi"/>
          <w:b/>
          <w:spacing w:val="-12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Przedmiot zamówienia: </w:t>
      </w:r>
    </w:p>
    <w:p w:rsidR="00D532C6" w:rsidRPr="00E6081E" w:rsidRDefault="00D532C6" w:rsidP="008E7AD8">
      <w:pPr>
        <w:shd w:val="clear" w:color="auto" w:fill="FFFFFF"/>
        <w:autoSpaceDE/>
        <w:spacing w:after="0"/>
        <w:ind w:left="720" w:right="-233"/>
        <w:rPr>
          <w:rFonts w:asciiTheme="minorHAnsi" w:hAnsiTheme="minorHAnsi"/>
          <w:b/>
          <w:spacing w:val="-12"/>
          <w:sz w:val="24"/>
          <w:szCs w:val="24"/>
        </w:rPr>
      </w:pPr>
    </w:p>
    <w:p w:rsidR="00702DEB" w:rsidRPr="00E6081E" w:rsidRDefault="0080719B" w:rsidP="0070311F">
      <w:pPr>
        <w:spacing w:after="0"/>
        <w:ind w:left="851"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Przedmiotem postępowania jest </w:t>
      </w:r>
      <w:r w:rsidR="002C5DE8" w:rsidRPr="00E6081E">
        <w:rPr>
          <w:rFonts w:asciiTheme="minorHAnsi" w:hAnsiTheme="minorHAnsi"/>
          <w:b/>
          <w:sz w:val="24"/>
          <w:szCs w:val="24"/>
        </w:rPr>
        <w:t xml:space="preserve">usługa konwojowania </w:t>
      </w:r>
      <w:r w:rsidR="000C3FE5" w:rsidRPr="00E6081E">
        <w:rPr>
          <w:rFonts w:asciiTheme="minorHAnsi" w:hAnsiTheme="minorHAnsi"/>
          <w:b/>
          <w:sz w:val="24"/>
          <w:szCs w:val="24"/>
        </w:rPr>
        <w:t>utargu</w:t>
      </w:r>
      <w:r w:rsidR="00702DEB" w:rsidRPr="00E6081E">
        <w:rPr>
          <w:rFonts w:asciiTheme="minorHAnsi" w:hAnsiTheme="minorHAnsi"/>
          <w:b/>
          <w:sz w:val="24"/>
          <w:szCs w:val="24"/>
        </w:rPr>
        <w:t>:</w:t>
      </w:r>
    </w:p>
    <w:p w:rsidR="004670F7" w:rsidRPr="00E6081E" w:rsidRDefault="009F5586" w:rsidP="0070311F">
      <w:pPr>
        <w:pStyle w:val="Akapitzlist"/>
        <w:numPr>
          <w:ilvl w:val="0"/>
          <w:numId w:val="43"/>
        </w:numPr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z Punktów Obsługi Klienta Z</w:t>
      </w:r>
      <w:r w:rsidR="00520C8E" w:rsidRPr="00E6081E">
        <w:rPr>
          <w:rFonts w:asciiTheme="minorHAnsi" w:hAnsiTheme="minorHAnsi"/>
          <w:b/>
          <w:sz w:val="24"/>
          <w:szCs w:val="24"/>
        </w:rPr>
        <w:t xml:space="preserve">amawiającego </w:t>
      </w:r>
      <w:r w:rsidRPr="00E6081E">
        <w:rPr>
          <w:rFonts w:asciiTheme="minorHAnsi" w:hAnsiTheme="minorHAnsi"/>
          <w:b/>
          <w:sz w:val="24"/>
          <w:szCs w:val="24"/>
        </w:rPr>
        <w:t>do Banku</w:t>
      </w:r>
      <w:r w:rsidR="00520C8E" w:rsidRPr="00E6081E">
        <w:rPr>
          <w:rFonts w:asciiTheme="minorHAnsi" w:hAnsiTheme="minorHAnsi"/>
          <w:b/>
          <w:sz w:val="24"/>
          <w:szCs w:val="24"/>
        </w:rPr>
        <w:t xml:space="preserve"> Zamawiającego</w:t>
      </w:r>
      <w:r w:rsidRPr="00E6081E">
        <w:rPr>
          <w:rFonts w:asciiTheme="minorHAnsi" w:hAnsiTheme="minorHAnsi"/>
          <w:b/>
          <w:sz w:val="24"/>
          <w:szCs w:val="24"/>
        </w:rPr>
        <w:t xml:space="preserve">, </w:t>
      </w:r>
    </w:p>
    <w:p w:rsidR="00702DEB" w:rsidRPr="00E6081E" w:rsidRDefault="00B6283D" w:rsidP="0070311F">
      <w:pPr>
        <w:pStyle w:val="Akapitzlist"/>
        <w:numPr>
          <w:ilvl w:val="0"/>
          <w:numId w:val="43"/>
        </w:numPr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z</w:t>
      </w:r>
      <w:r w:rsidR="009F5586" w:rsidRPr="00E6081E">
        <w:rPr>
          <w:rFonts w:asciiTheme="minorHAnsi" w:hAnsiTheme="minorHAnsi"/>
          <w:b/>
          <w:sz w:val="24"/>
          <w:szCs w:val="24"/>
        </w:rPr>
        <w:t xml:space="preserve"> automatów mobilnych</w:t>
      </w:r>
      <w:r w:rsidR="00BF28B2" w:rsidRPr="00E6081E">
        <w:rPr>
          <w:rFonts w:asciiTheme="minorHAnsi" w:hAnsiTheme="minorHAnsi"/>
          <w:b/>
          <w:sz w:val="24"/>
          <w:szCs w:val="24"/>
        </w:rPr>
        <w:t xml:space="preserve"> z zajezdni</w:t>
      </w:r>
      <w:r w:rsidR="00F969A8" w:rsidRPr="00E6081E">
        <w:rPr>
          <w:rFonts w:ascii="Arial" w:hAnsi="Arial" w:cs="Arial"/>
          <w:sz w:val="24"/>
          <w:szCs w:val="24"/>
        </w:rPr>
        <w:t xml:space="preserve"> </w:t>
      </w:r>
      <w:r w:rsidR="00F969A8" w:rsidRPr="00E6081E">
        <w:rPr>
          <w:rFonts w:asciiTheme="minorHAnsi" w:hAnsiTheme="minorHAnsi"/>
          <w:b/>
          <w:sz w:val="24"/>
          <w:szCs w:val="24"/>
        </w:rPr>
        <w:t>autobusowych i tramwajowych</w:t>
      </w:r>
      <w:r w:rsidR="000C3FE5" w:rsidRPr="00E6081E">
        <w:rPr>
          <w:rFonts w:asciiTheme="minorHAnsi" w:hAnsiTheme="minorHAnsi"/>
          <w:b/>
          <w:sz w:val="24"/>
          <w:szCs w:val="24"/>
        </w:rPr>
        <w:t xml:space="preserve">, </w:t>
      </w:r>
    </w:p>
    <w:p w:rsidR="00702DEB" w:rsidRPr="00E6081E" w:rsidRDefault="000C3FE5" w:rsidP="0070311F">
      <w:pPr>
        <w:pStyle w:val="Akapitzlist"/>
        <w:numPr>
          <w:ilvl w:val="0"/>
          <w:numId w:val="43"/>
        </w:numPr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transport środków pienięż</w:t>
      </w:r>
      <w:r w:rsidR="008E7AD8" w:rsidRPr="00E6081E">
        <w:rPr>
          <w:rFonts w:asciiTheme="minorHAnsi" w:hAnsiTheme="minorHAnsi"/>
          <w:b/>
          <w:sz w:val="24"/>
          <w:szCs w:val="24"/>
        </w:rPr>
        <w:t xml:space="preserve">nych z siedziby MPK sp. z.o.o. </w:t>
      </w:r>
      <w:r w:rsidRPr="00E6081E">
        <w:rPr>
          <w:rFonts w:asciiTheme="minorHAnsi" w:hAnsiTheme="minorHAnsi"/>
          <w:b/>
          <w:sz w:val="24"/>
          <w:szCs w:val="24"/>
        </w:rPr>
        <w:t>ul. Głogowska 131/133 Poznań do Banku Zamawiającego</w:t>
      </w:r>
      <w:r w:rsidR="00FC099E" w:rsidRPr="00E6081E">
        <w:rPr>
          <w:rFonts w:asciiTheme="minorHAnsi" w:hAnsiTheme="minorHAnsi"/>
          <w:b/>
          <w:sz w:val="24"/>
          <w:szCs w:val="24"/>
        </w:rPr>
        <w:t xml:space="preserve"> - PKO BP Spółka Akcyjna Oddział nr 5 w Poznaniu, Osiedle Bolesława Śmiałego 121</w:t>
      </w:r>
      <w:r w:rsidR="00A14F6A" w:rsidRPr="00E6081E">
        <w:rPr>
          <w:rFonts w:asciiTheme="minorHAnsi" w:hAnsiTheme="minorHAnsi"/>
          <w:b/>
          <w:sz w:val="24"/>
          <w:szCs w:val="24"/>
        </w:rPr>
        <w:t>,</w:t>
      </w:r>
      <w:r w:rsidR="008A035F" w:rsidRPr="00E6081E">
        <w:rPr>
          <w:rFonts w:asciiTheme="minorHAnsi" w:hAnsiTheme="minorHAnsi"/>
          <w:b/>
          <w:sz w:val="24"/>
          <w:szCs w:val="24"/>
        </w:rPr>
        <w:t xml:space="preserve"> </w:t>
      </w:r>
    </w:p>
    <w:p w:rsidR="00520C8E" w:rsidRPr="00E6081E" w:rsidRDefault="00520C8E" w:rsidP="0070311F">
      <w:pPr>
        <w:pStyle w:val="Akapitzlist"/>
        <w:numPr>
          <w:ilvl w:val="0"/>
          <w:numId w:val="43"/>
        </w:numPr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transport środków pieniężnych z siedziby MPK</w:t>
      </w:r>
      <w:r w:rsidR="008E7AD8" w:rsidRPr="00E6081E">
        <w:rPr>
          <w:rFonts w:asciiTheme="minorHAnsi" w:hAnsiTheme="minorHAnsi"/>
          <w:b/>
          <w:sz w:val="24"/>
          <w:szCs w:val="24"/>
        </w:rPr>
        <w:t xml:space="preserve"> sp. z o.o.</w:t>
      </w:r>
      <w:r w:rsidRPr="00E6081E">
        <w:rPr>
          <w:rFonts w:asciiTheme="minorHAnsi" w:hAnsiTheme="minorHAnsi"/>
          <w:b/>
          <w:sz w:val="24"/>
          <w:szCs w:val="24"/>
        </w:rPr>
        <w:t xml:space="preserve"> ul. Głogowska 131/133 Poznań do Punktów Obsługi Klienta Zamawiającego</w:t>
      </w:r>
      <w:r w:rsidR="00BF28B2" w:rsidRPr="00E6081E">
        <w:rPr>
          <w:rFonts w:asciiTheme="minorHAnsi" w:hAnsiTheme="minorHAnsi"/>
          <w:b/>
          <w:sz w:val="24"/>
          <w:szCs w:val="24"/>
        </w:rPr>
        <w:t xml:space="preserve"> </w:t>
      </w:r>
      <w:r w:rsidRPr="00E6081E">
        <w:rPr>
          <w:rFonts w:asciiTheme="minorHAnsi" w:hAnsiTheme="minorHAnsi"/>
          <w:b/>
          <w:sz w:val="24"/>
          <w:szCs w:val="24"/>
        </w:rPr>
        <w:t>(</w:t>
      </w:r>
      <w:r w:rsidR="00295FFC" w:rsidRPr="00E6081E">
        <w:rPr>
          <w:rFonts w:asciiTheme="minorHAnsi" w:hAnsiTheme="minorHAnsi"/>
          <w:b/>
          <w:sz w:val="24"/>
          <w:szCs w:val="24"/>
        </w:rPr>
        <w:t xml:space="preserve">gotówka </w:t>
      </w:r>
      <w:r w:rsidR="00867181" w:rsidRPr="00E6081E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295FFC" w:rsidRPr="00E6081E">
        <w:rPr>
          <w:rFonts w:asciiTheme="minorHAnsi" w:hAnsiTheme="minorHAnsi"/>
          <w:b/>
          <w:sz w:val="24"/>
          <w:szCs w:val="24"/>
        </w:rPr>
        <w:t>w</w:t>
      </w:r>
      <w:r w:rsidRPr="00E6081E">
        <w:rPr>
          <w:rFonts w:asciiTheme="minorHAnsi" w:hAnsiTheme="minorHAnsi"/>
          <w:b/>
          <w:sz w:val="24"/>
          <w:szCs w:val="24"/>
        </w:rPr>
        <w:t xml:space="preserve"> formie bilonu)</w:t>
      </w:r>
      <w:r w:rsidR="002C5DE8" w:rsidRPr="00E6081E">
        <w:rPr>
          <w:rFonts w:asciiTheme="minorHAnsi" w:hAnsiTheme="minorHAnsi"/>
          <w:b/>
          <w:sz w:val="24"/>
          <w:szCs w:val="24"/>
        </w:rPr>
        <w:t xml:space="preserve"> w 20</w:t>
      </w:r>
      <w:r w:rsidR="00DE53B1">
        <w:rPr>
          <w:rFonts w:asciiTheme="minorHAnsi" w:hAnsiTheme="minorHAnsi"/>
          <w:b/>
          <w:sz w:val="24"/>
          <w:szCs w:val="24"/>
        </w:rPr>
        <w:t xml:space="preserve">20 </w:t>
      </w:r>
      <w:r w:rsidR="002C5DE8" w:rsidRPr="00E6081E">
        <w:rPr>
          <w:rFonts w:asciiTheme="minorHAnsi" w:hAnsiTheme="minorHAnsi"/>
          <w:b/>
          <w:sz w:val="24"/>
          <w:szCs w:val="24"/>
        </w:rPr>
        <w:t>roku.</w:t>
      </w:r>
      <w:r w:rsidR="006B1BC0" w:rsidRPr="00E6081E">
        <w:rPr>
          <w:rFonts w:asciiTheme="minorHAnsi" w:hAnsiTheme="minorHAnsi"/>
          <w:b/>
          <w:sz w:val="24"/>
          <w:szCs w:val="24"/>
        </w:rPr>
        <w:t xml:space="preserve"> </w:t>
      </w:r>
    </w:p>
    <w:p w:rsidR="002C5DE8" w:rsidRPr="00E6081E" w:rsidRDefault="002C5DE8" w:rsidP="0070311F">
      <w:pPr>
        <w:spacing w:after="0"/>
        <w:ind w:left="851" w:right="170"/>
        <w:jc w:val="both"/>
        <w:rPr>
          <w:rStyle w:val="FontStyle33"/>
          <w:color w:val="auto"/>
        </w:rPr>
      </w:pPr>
      <w:r w:rsidRPr="00E6081E">
        <w:rPr>
          <w:rFonts w:asciiTheme="minorHAnsi" w:hAnsiTheme="minorHAnsi"/>
          <w:sz w:val="24"/>
          <w:szCs w:val="24"/>
        </w:rPr>
        <w:t xml:space="preserve">Postępowanie prowadzone jest na podstawie art. 4 pkt 8 Ustawy z dnia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       </w:t>
      </w:r>
      <w:r w:rsidRPr="00E6081E">
        <w:rPr>
          <w:rFonts w:asciiTheme="minorHAnsi" w:hAnsiTheme="minorHAnsi"/>
          <w:sz w:val="24"/>
          <w:szCs w:val="24"/>
        </w:rPr>
        <w:t xml:space="preserve">29 stycznia 2004r. Prawo zamówień Publicznych </w:t>
      </w:r>
      <w:r w:rsidR="00A14F6A" w:rsidRPr="00E6081E">
        <w:rPr>
          <w:rFonts w:asciiTheme="minorHAnsi" w:hAnsiTheme="minorHAnsi"/>
          <w:sz w:val="24"/>
          <w:szCs w:val="24"/>
        </w:rPr>
        <w:t>(</w:t>
      </w:r>
      <w:r w:rsidRPr="00E6081E">
        <w:rPr>
          <w:rFonts w:asciiTheme="minorHAnsi" w:hAnsiTheme="minorHAnsi"/>
          <w:sz w:val="24"/>
          <w:szCs w:val="24"/>
        </w:rPr>
        <w:t xml:space="preserve"> Dz. U. </w:t>
      </w:r>
      <w:r w:rsidR="00927BBA" w:rsidRPr="00E6081E">
        <w:rPr>
          <w:rStyle w:val="FontStyle33"/>
          <w:color w:val="auto"/>
        </w:rPr>
        <w:t>z 201</w:t>
      </w:r>
      <w:r w:rsidR="00823B71" w:rsidRPr="00E6081E">
        <w:rPr>
          <w:rStyle w:val="FontStyle33"/>
          <w:color w:val="auto"/>
        </w:rPr>
        <w:t>8</w:t>
      </w:r>
      <w:r w:rsidR="00927BBA" w:rsidRPr="00E6081E">
        <w:rPr>
          <w:rStyle w:val="FontStyle33"/>
          <w:color w:val="auto"/>
        </w:rPr>
        <w:t xml:space="preserve"> r. poz. 1</w:t>
      </w:r>
      <w:r w:rsidR="00823B71" w:rsidRPr="00E6081E">
        <w:rPr>
          <w:rStyle w:val="FontStyle33"/>
          <w:color w:val="auto"/>
        </w:rPr>
        <w:t>986</w:t>
      </w:r>
      <w:r w:rsidR="00927BBA" w:rsidRPr="00E6081E">
        <w:rPr>
          <w:rStyle w:val="FontStyle33"/>
          <w:color w:val="auto"/>
        </w:rPr>
        <w:t>)</w:t>
      </w:r>
    </w:p>
    <w:p w:rsidR="00951796" w:rsidRPr="00E6081E" w:rsidRDefault="00951796" w:rsidP="008E7AD8">
      <w:pPr>
        <w:spacing w:after="0"/>
        <w:ind w:left="851" w:right="170"/>
        <w:rPr>
          <w:rFonts w:asciiTheme="minorHAnsi" w:hAnsiTheme="minorHAnsi"/>
          <w:sz w:val="24"/>
          <w:szCs w:val="24"/>
        </w:rPr>
      </w:pPr>
    </w:p>
    <w:p w:rsidR="002C5DE8" w:rsidRPr="00E6081E" w:rsidRDefault="00951796" w:rsidP="008E7AD8">
      <w:pPr>
        <w:pStyle w:val="Akapitzlist"/>
        <w:spacing w:after="0"/>
        <w:ind w:left="426" w:right="170" w:firstLine="282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E6081E">
        <w:rPr>
          <w:rFonts w:asciiTheme="minorHAnsi" w:hAnsiTheme="minorHAnsi"/>
          <w:b/>
          <w:sz w:val="24"/>
          <w:szCs w:val="24"/>
          <w:lang w:eastAsia="pl-PL"/>
        </w:rPr>
        <w:t xml:space="preserve">Zadanie nr </w:t>
      </w:r>
      <w:r w:rsidR="00113FCF" w:rsidRPr="00E6081E">
        <w:rPr>
          <w:rFonts w:asciiTheme="minorHAnsi" w:hAnsiTheme="minorHAnsi"/>
          <w:b/>
          <w:sz w:val="24"/>
          <w:szCs w:val="24"/>
          <w:lang w:eastAsia="pl-PL"/>
        </w:rPr>
        <w:t>1</w:t>
      </w:r>
    </w:p>
    <w:p w:rsidR="00A14F6A" w:rsidRPr="00E6081E" w:rsidRDefault="00A14F6A" w:rsidP="008E7AD8">
      <w:pPr>
        <w:pStyle w:val="Akapitzlist"/>
        <w:spacing w:after="0"/>
        <w:ind w:left="426" w:right="170" w:firstLine="282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9F5586" w:rsidRPr="00E6081E" w:rsidRDefault="009F5586" w:rsidP="008E7AD8">
      <w:pPr>
        <w:pStyle w:val="Akapitzlist"/>
        <w:numPr>
          <w:ilvl w:val="0"/>
          <w:numId w:val="41"/>
        </w:numPr>
        <w:tabs>
          <w:tab w:val="left" w:pos="-284"/>
        </w:tabs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Odbiór utargu z Punktów Obsługi Klienta Zamawiającego </w:t>
      </w:r>
      <w:r w:rsidRPr="00E6081E">
        <w:rPr>
          <w:rFonts w:asciiTheme="minorHAnsi" w:hAnsiTheme="minorHAnsi"/>
          <w:sz w:val="24"/>
          <w:szCs w:val="24"/>
        </w:rPr>
        <w:t>następuje</w:t>
      </w:r>
      <w:r w:rsidRPr="00E6081E">
        <w:rPr>
          <w:rFonts w:asciiTheme="minorHAnsi" w:hAnsiTheme="minorHAnsi"/>
          <w:b/>
          <w:sz w:val="24"/>
          <w:szCs w:val="24"/>
        </w:rPr>
        <w:t xml:space="preserve"> </w:t>
      </w:r>
      <w:r w:rsidRPr="00E6081E">
        <w:rPr>
          <w:rFonts w:asciiTheme="minorHAnsi" w:hAnsiTheme="minorHAnsi"/>
          <w:sz w:val="24"/>
          <w:szCs w:val="24"/>
        </w:rPr>
        <w:t xml:space="preserve">dwa razy dziennie w dni robocze w godzinach </w:t>
      </w:r>
      <w:r w:rsidR="00295FFC" w:rsidRPr="00E6081E">
        <w:rPr>
          <w:rFonts w:asciiTheme="minorHAnsi" w:hAnsiTheme="minorHAnsi"/>
          <w:sz w:val="24"/>
          <w:szCs w:val="24"/>
        </w:rPr>
        <w:t>13:15</w:t>
      </w:r>
      <w:r w:rsidR="00A14F6A" w:rsidRPr="00E6081E">
        <w:rPr>
          <w:rFonts w:asciiTheme="minorHAnsi" w:hAnsiTheme="minorHAnsi"/>
          <w:sz w:val="24"/>
          <w:szCs w:val="24"/>
        </w:rPr>
        <w:t xml:space="preserve"> </w:t>
      </w:r>
      <w:r w:rsidR="00295FFC" w:rsidRPr="00E6081E">
        <w:rPr>
          <w:rFonts w:asciiTheme="minorHAnsi" w:hAnsiTheme="minorHAnsi"/>
          <w:sz w:val="24"/>
          <w:szCs w:val="24"/>
        </w:rPr>
        <w:t>-</w:t>
      </w:r>
      <w:r w:rsidR="00A14F6A" w:rsidRPr="00E6081E">
        <w:rPr>
          <w:rFonts w:asciiTheme="minorHAnsi" w:hAnsiTheme="minorHAnsi"/>
          <w:sz w:val="24"/>
          <w:szCs w:val="24"/>
        </w:rPr>
        <w:t xml:space="preserve"> </w:t>
      </w:r>
      <w:r w:rsidR="00295FFC" w:rsidRPr="00E6081E">
        <w:rPr>
          <w:rFonts w:asciiTheme="minorHAnsi" w:hAnsiTheme="minorHAnsi"/>
          <w:sz w:val="24"/>
          <w:szCs w:val="24"/>
        </w:rPr>
        <w:t>14:00 oraz</w:t>
      </w:r>
      <w:r w:rsidR="00137EE3" w:rsidRPr="00E6081E">
        <w:rPr>
          <w:rFonts w:asciiTheme="minorHAnsi" w:hAnsiTheme="minorHAnsi"/>
          <w:sz w:val="24"/>
          <w:szCs w:val="24"/>
        </w:rPr>
        <w:t xml:space="preserve"> 20:15</w:t>
      </w:r>
      <w:r w:rsidR="00A14F6A" w:rsidRPr="00E6081E">
        <w:rPr>
          <w:rFonts w:asciiTheme="minorHAnsi" w:hAnsiTheme="minorHAnsi"/>
          <w:sz w:val="24"/>
          <w:szCs w:val="24"/>
        </w:rPr>
        <w:t xml:space="preserve"> </w:t>
      </w:r>
      <w:r w:rsidR="00137EE3" w:rsidRPr="00E6081E">
        <w:rPr>
          <w:rFonts w:asciiTheme="minorHAnsi" w:hAnsiTheme="minorHAnsi"/>
          <w:sz w:val="24"/>
          <w:szCs w:val="24"/>
        </w:rPr>
        <w:t>-</w:t>
      </w:r>
      <w:r w:rsidR="00A14F6A" w:rsidRPr="00E6081E">
        <w:rPr>
          <w:rFonts w:asciiTheme="minorHAnsi" w:hAnsiTheme="minorHAnsi"/>
          <w:sz w:val="24"/>
          <w:szCs w:val="24"/>
        </w:rPr>
        <w:t xml:space="preserve"> </w:t>
      </w:r>
      <w:r w:rsidR="00137EE3" w:rsidRPr="00E6081E">
        <w:rPr>
          <w:rFonts w:asciiTheme="minorHAnsi" w:hAnsiTheme="minorHAnsi"/>
          <w:sz w:val="24"/>
          <w:szCs w:val="24"/>
        </w:rPr>
        <w:t>21:00</w:t>
      </w:r>
      <w:r w:rsidR="00BF28B2" w:rsidRPr="00E6081E">
        <w:rPr>
          <w:rFonts w:asciiTheme="minorHAnsi" w:hAnsiTheme="minorHAnsi"/>
          <w:sz w:val="24"/>
          <w:szCs w:val="24"/>
        </w:rPr>
        <w:t>, m</w:t>
      </w:r>
      <w:r w:rsidR="00137EE3" w:rsidRPr="00E6081E">
        <w:rPr>
          <w:rFonts w:asciiTheme="minorHAnsi" w:hAnsiTheme="minorHAnsi"/>
          <w:sz w:val="24"/>
          <w:szCs w:val="24"/>
        </w:rPr>
        <w:t xml:space="preserve">aksymalnie </w:t>
      </w:r>
      <w:r w:rsidR="00137EE3" w:rsidRPr="00E6081E">
        <w:rPr>
          <w:rFonts w:asciiTheme="minorHAnsi" w:hAnsiTheme="minorHAnsi"/>
          <w:b/>
          <w:sz w:val="24"/>
          <w:szCs w:val="24"/>
        </w:rPr>
        <w:t>5</w:t>
      </w:r>
      <w:r w:rsidR="002A383D" w:rsidRPr="00E6081E">
        <w:rPr>
          <w:rFonts w:asciiTheme="minorHAnsi" w:hAnsiTheme="minorHAnsi"/>
          <w:b/>
          <w:sz w:val="24"/>
          <w:szCs w:val="24"/>
        </w:rPr>
        <w:t>6</w:t>
      </w:r>
      <w:r w:rsidR="001A0A42" w:rsidRPr="00E6081E">
        <w:rPr>
          <w:rFonts w:asciiTheme="minorHAnsi" w:hAnsiTheme="minorHAnsi"/>
          <w:b/>
          <w:sz w:val="24"/>
          <w:szCs w:val="24"/>
        </w:rPr>
        <w:t>10</w:t>
      </w:r>
      <w:r w:rsidR="00137EE3" w:rsidRPr="00E6081E">
        <w:rPr>
          <w:rFonts w:asciiTheme="minorHAnsi" w:hAnsiTheme="minorHAnsi"/>
          <w:b/>
          <w:sz w:val="24"/>
          <w:szCs w:val="24"/>
        </w:rPr>
        <w:t xml:space="preserve"> razy w ciągu roku</w:t>
      </w:r>
      <w:r w:rsidR="00137EE3" w:rsidRPr="00E6081E">
        <w:rPr>
          <w:rFonts w:asciiTheme="minorHAnsi" w:hAnsiTheme="minorHAnsi"/>
          <w:sz w:val="24"/>
          <w:szCs w:val="24"/>
        </w:rPr>
        <w:t xml:space="preserve">. </w:t>
      </w:r>
      <w:r w:rsidRPr="00E6081E">
        <w:rPr>
          <w:rFonts w:asciiTheme="minorHAnsi" w:hAnsiTheme="minorHAnsi"/>
          <w:sz w:val="24"/>
          <w:szCs w:val="24"/>
        </w:rPr>
        <w:t xml:space="preserve">Zamawiający w chwili obecnej dysponuje 11 Punktami Obsługi Klienta </w:t>
      </w:r>
      <w:r w:rsidR="008E7AD8" w:rsidRPr="00E6081E">
        <w:rPr>
          <w:rFonts w:asciiTheme="minorHAnsi" w:hAnsiTheme="minorHAnsi"/>
          <w:sz w:val="24"/>
          <w:szCs w:val="24"/>
        </w:rPr>
        <w:t>(zwane dalej POK</w:t>
      </w:r>
      <w:r w:rsidRPr="00E6081E">
        <w:rPr>
          <w:rFonts w:asciiTheme="minorHAnsi" w:hAnsiTheme="minorHAnsi"/>
          <w:sz w:val="24"/>
          <w:szCs w:val="24"/>
        </w:rPr>
        <w:t>), zlokalizowanymi na terenie miasta Poznania i dopuszcza możliwość utworzenia nowych na terenie miasta Poznania. Odbiór utargu z nowych POK odbywać się będzie w identyczny sposób jak z niżej wymienionych.</w:t>
      </w:r>
    </w:p>
    <w:p w:rsidR="009F5586" w:rsidRPr="00E6081E" w:rsidRDefault="009F5586" w:rsidP="007160FA">
      <w:pPr>
        <w:pStyle w:val="Akapitzlist"/>
        <w:spacing w:after="0"/>
        <w:ind w:right="170" w:firstLine="349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Zestawienie </w:t>
      </w:r>
      <w:r w:rsidR="00951796" w:rsidRPr="00E6081E">
        <w:rPr>
          <w:rFonts w:asciiTheme="minorHAnsi" w:hAnsiTheme="minorHAnsi"/>
          <w:sz w:val="24"/>
          <w:szCs w:val="24"/>
        </w:rPr>
        <w:t>obecnych Punktów Obsługi Klienta</w:t>
      </w:r>
      <w:r w:rsidRPr="00E6081E">
        <w:rPr>
          <w:rFonts w:asciiTheme="minorHAnsi" w:hAnsiTheme="minorHAnsi"/>
          <w:sz w:val="24"/>
          <w:szCs w:val="24"/>
        </w:rPr>
        <w:t xml:space="preserve">: </w:t>
      </w:r>
    </w:p>
    <w:p w:rsidR="00951796" w:rsidRPr="00E6081E" w:rsidRDefault="00951796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ul. Matejki 59 - siedziba ZTM</w:t>
      </w:r>
    </w:p>
    <w:p w:rsidR="002F6C83" w:rsidRPr="00E6081E" w:rsidRDefault="002F6C83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lastRenderedPageBreak/>
        <w:t>ul. Głogowska 15 - Dworzec Zachodni</w:t>
      </w:r>
      <w:r w:rsidR="00951796" w:rsidRPr="00E6081E">
        <w:rPr>
          <w:rFonts w:asciiTheme="minorHAnsi" w:hAnsiTheme="minorHAnsi"/>
          <w:sz w:val="24"/>
          <w:szCs w:val="24"/>
        </w:rPr>
        <w:t xml:space="preserve"> </w:t>
      </w:r>
    </w:p>
    <w:p w:rsidR="00951796" w:rsidRPr="00E6081E" w:rsidRDefault="00951796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Górczyn - dworzec autobusowy</w:t>
      </w:r>
    </w:p>
    <w:p w:rsidR="00951796" w:rsidRPr="00E6081E" w:rsidRDefault="00951796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Ogrody - pętla tramwajowa, </w:t>
      </w:r>
      <w:r w:rsidR="00702DEB" w:rsidRPr="00E6081E">
        <w:rPr>
          <w:rFonts w:asciiTheme="minorHAnsi" w:hAnsiTheme="minorHAnsi"/>
          <w:sz w:val="24"/>
          <w:szCs w:val="24"/>
        </w:rPr>
        <w:t>ul. Waryńskiego 8</w:t>
      </w:r>
    </w:p>
    <w:p w:rsidR="00951796" w:rsidRPr="00E6081E" w:rsidRDefault="00951796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Rondo Rataje - dworzec autobusowy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Rondo Śródka - dworzec autobusowy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Os. Sobieskiego - dworzec autobusowy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Rondo Kaponiera</w:t>
      </w:r>
      <w:r w:rsidR="006349E2" w:rsidRPr="00E6081E">
        <w:rPr>
          <w:rFonts w:asciiTheme="minorHAnsi" w:hAnsiTheme="minorHAnsi"/>
          <w:sz w:val="24"/>
          <w:szCs w:val="24"/>
        </w:rPr>
        <w:t xml:space="preserve">, poziom </w:t>
      </w:r>
      <w:r w:rsidR="00BF28B2" w:rsidRPr="00E6081E">
        <w:rPr>
          <w:rFonts w:asciiTheme="minorHAnsi" w:hAnsiTheme="minorHAnsi"/>
          <w:sz w:val="24"/>
          <w:szCs w:val="24"/>
        </w:rPr>
        <w:t>-1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Pl. Wiosny Ludów - CH Kupiec Poznański (wejście od ulicy Strzeleckiej)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Dębiec - pętla tramwajowa</w:t>
      </w:r>
    </w:p>
    <w:p w:rsidR="001D1B61" w:rsidRPr="00E6081E" w:rsidRDefault="001D1B61" w:rsidP="008E7AD8">
      <w:pPr>
        <w:pStyle w:val="Akapitzlist"/>
        <w:numPr>
          <w:ilvl w:val="0"/>
          <w:numId w:val="40"/>
        </w:num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Junikowo - pętla autobusowo-tramwajowa</w:t>
      </w:r>
    </w:p>
    <w:p w:rsidR="009F5586" w:rsidRPr="00E6081E" w:rsidRDefault="009F5586" w:rsidP="008E7AD8">
      <w:pPr>
        <w:pStyle w:val="Akapitzlist"/>
        <w:numPr>
          <w:ilvl w:val="0"/>
          <w:numId w:val="34"/>
        </w:numPr>
        <w:spacing w:after="0"/>
        <w:ind w:right="170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Obowiązki Wykonawcy:</w:t>
      </w:r>
    </w:p>
    <w:p w:rsidR="009F5586" w:rsidRPr="00E6081E" w:rsidRDefault="00515578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c</w:t>
      </w:r>
      <w:r w:rsidR="009F5586" w:rsidRPr="00E6081E">
        <w:rPr>
          <w:rFonts w:asciiTheme="minorHAnsi" w:hAnsiTheme="minorHAnsi"/>
          <w:sz w:val="24"/>
          <w:szCs w:val="24"/>
        </w:rPr>
        <w:t xml:space="preserve">odzienny odbiór pisemnego wykazu POK z siedziby </w:t>
      </w:r>
      <w:r w:rsidR="00B6283D" w:rsidRPr="00E6081E">
        <w:rPr>
          <w:rFonts w:asciiTheme="minorHAnsi" w:hAnsiTheme="minorHAnsi"/>
          <w:sz w:val="24"/>
          <w:szCs w:val="24"/>
        </w:rPr>
        <w:t>Zamawiającego, z których</w:t>
      </w:r>
      <w:r w:rsidR="009F5586" w:rsidRPr="00E6081E">
        <w:rPr>
          <w:rFonts w:asciiTheme="minorHAnsi" w:hAnsiTheme="minorHAnsi"/>
          <w:sz w:val="24"/>
          <w:szCs w:val="24"/>
        </w:rPr>
        <w:t xml:space="preserve"> dokonane zostaną zwózki wartości pieniężnych,</w:t>
      </w:r>
    </w:p>
    <w:p w:rsidR="009F5586" w:rsidRPr="00E6081E" w:rsidRDefault="006349E2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konwojent</w:t>
      </w:r>
      <w:r w:rsidR="009F5586" w:rsidRPr="00E6081E">
        <w:rPr>
          <w:rFonts w:asciiTheme="minorHAnsi" w:hAnsiTheme="minorHAnsi"/>
          <w:sz w:val="24"/>
          <w:szCs w:val="24"/>
        </w:rPr>
        <w:t xml:space="preserve"> </w:t>
      </w:r>
      <w:r w:rsidRPr="00E6081E">
        <w:rPr>
          <w:rFonts w:asciiTheme="minorHAnsi" w:hAnsiTheme="minorHAnsi"/>
          <w:sz w:val="24"/>
          <w:szCs w:val="24"/>
        </w:rPr>
        <w:t>u</w:t>
      </w:r>
      <w:r w:rsidR="009F5586" w:rsidRPr="00E6081E">
        <w:rPr>
          <w:rFonts w:asciiTheme="minorHAnsi" w:hAnsiTheme="minorHAnsi"/>
          <w:sz w:val="24"/>
          <w:szCs w:val="24"/>
        </w:rPr>
        <w:t>dający się do Punktu Obsługi Klienta celem odbioru utargu musi legitymowa</w:t>
      </w:r>
      <w:r w:rsidR="001D1B61" w:rsidRPr="00E6081E">
        <w:rPr>
          <w:rFonts w:asciiTheme="minorHAnsi" w:hAnsiTheme="minorHAnsi"/>
          <w:sz w:val="24"/>
          <w:szCs w:val="24"/>
        </w:rPr>
        <w:t xml:space="preserve">ć się identyfikatorem firmowym, </w:t>
      </w:r>
    </w:p>
    <w:p w:rsidR="001D1B61" w:rsidRPr="00E6081E" w:rsidRDefault="006349E2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konwojent</w:t>
      </w:r>
      <w:r w:rsidR="009F5586" w:rsidRPr="00E6081E">
        <w:rPr>
          <w:rFonts w:asciiTheme="minorHAnsi" w:hAnsiTheme="minorHAnsi"/>
          <w:sz w:val="24"/>
          <w:szCs w:val="24"/>
        </w:rPr>
        <w:t xml:space="preserve"> odbiera od sprzedawcy biletów </w:t>
      </w:r>
      <w:r w:rsidR="006B1BC0" w:rsidRPr="00E6081E">
        <w:rPr>
          <w:rFonts w:asciiTheme="minorHAnsi" w:hAnsiTheme="minorHAnsi"/>
          <w:sz w:val="24"/>
          <w:szCs w:val="24"/>
        </w:rPr>
        <w:t xml:space="preserve">bezpieczną kopertę, </w:t>
      </w:r>
      <w:r w:rsidR="00295FFC" w:rsidRPr="00E6081E">
        <w:rPr>
          <w:rFonts w:asciiTheme="minorHAnsi" w:hAnsiTheme="minorHAnsi"/>
          <w:sz w:val="24"/>
          <w:szCs w:val="24"/>
        </w:rPr>
        <w:t xml:space="preserve">kwituje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       </w:t>
      </w:r>
      <w:r w:rsidR="00295FFC" w:rsidRPr="00E6081E">
        <w:rPr>
          <w:rFonts w:asciiTheme="minorHAnsi" w:hAnsiTheme="minorHAnsi"/>
          <w:sz w:val="24"/>
          <w:szCs w:val="24"/>
        </w:rPr>
        <w:t>na</w:t>
      </w:r>
      <w:r w:rsidR="009F5586" w:rsidRPr="00E6081E">
        <w:rPr>
          <w:rFonts w:asciiTheme="minorHAnsi" w:hAnsiTheme="minorHAnsi"/>
          <w:sz w:val="24"/>
          <w:szCs w:val="24"/>
        </w:rPr>
        <w:t xml:space="preserve"> dokumencie zwózki je</w:t>
      </w:r>
      <w:r w:rsidR="00BF28B2" w:rsidRPr="00E6081E">
        <w:rPr>
          <w:rFonts w:asciiTheme="minorHAnsi" w:hAnsiTheme="minorHAnsi"/>
          <w:sz w:val="24"/>
          <w:szCs w:val="24"/>
        </w:rPr>
        <w:t>j</w:t>
      </w:r>
      <w:r w:rsidR="009F5586" w:rsidRPr="00E6081E">
        <w:rPr>
          <w:rFonts w:asciiTheme="minorHAnsi" w:hAnsiTheme="minorHAnsi"/>
          <w:sz w:val="24"/>
          <w:szCs w:val="24"/>
        </w:rPr>
        <w:t xml:space="preserve"> odbiór, przejmując z tą chwilą </w:t>
      </w:r>
      <w:r w:rsidR="00295FFC" w:rsidRPr="00E6081E">
        <w:rPr>
          <w:rFonts w:asciiTheme="minorHAnsi" w:hAnsiTheme="minorHAnsi"/>
          <w:sz w:val="24"/>
          <w:szCs w:val="24"/>
        </w:rPr>
        <w:t xml:space="preserve">odpowiedzialność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</w:t>
      </w:r>
      <w:r w:rsidR="00295FFC" w:rsidRPr="00E6081E">
        <w:rPr>
          <w:rFonts w:asciiTheme="minorHAnsi" w:hAnsiTheme="minorHAnsi"/>
          <w:sz w:val="24"/>
          <w:szCs w:val="24"/>
        </w:rPr>
        <w:t>za</w:t>
      </w:r>
      <w:r w:rsidR="009F5586" w:rsidRPr="00E6081E">
        <w:rPr>
          <w:rFonts w:asciiTheme="minorHAnsi" w:hAnsiTheme="minorHAnsi"/>
          <w:sz w:val="24"/>
          <w:szCs w:val="24"/>
        </w:rPr>
        <w:t xml:space="preserve"> powierzone </w:t>
      </w:r>
      <w:r w:rsidR="006B1BC0" w:rsidRPr="00E6081E">
        <w:rPr>
          <w:rFonts w:asciiTheme="minorHAnsi" w:hAnsiTheme="minorHAnsi"/>
          <w:sz w:val="24"/>
          <w:szCs w:val="24"/>
        </w:rPr>
        <w:t xml:space="preserve">koperty </w:t>
      </w:r>
      <w:r w:rsidR="009F5586" w:rsidRPr="00E6081E">
        <w:rPr>
          <w:rFonts w:asciiTheme="minorHAnsi" w:hAnsiTheme="minorHAnsi"/>
          <w:sz w:val="24"/>
          <w:szCs w:val="24"/>
        </w:rPr>
        <w:t>do momentu przekazania ich do trezora banku</w:t>
      </w:r>
      <w:r w:rsidR="001D1B61" w:rsidRPr="00E6081E">
        <w:rPr>
          <w:rFonts w:asciiTheme="minorHAnsi" w:hAnsiTheme="minorHAnsi"/>
          <w:sz w:val="24"/>
          <w:szCs w:val="24"/>
        </w:rPr>
        <w:t xml:space="preserve">, </w:t>
      </w:r>
    </w:p>
    <w:p w:rsidR="009F5586" w:rsidRPr="00E6081E" w:rsidRDefault="00515578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d</w:t>
      </w:r>
      <w:r w:rsidR="009F5586" w:rsidRPr="00E6081E">
        <w:rPr>
          <w:rFonts w:asciiTheme="minorHAnsi" w:hAnsiTheme="minorHAnsi"/>
          <w:sz w:val="24"/>
          <w:szCs w:val="24"/>
        </w:rPr>
        <w:t xml:space="preserve">okument zwózki z potwierdzeniami sprzedawców biletów i </w:t>
      </w:r>
      <w:r w:rsidR="00A14F6A" w:rsidRPr="00E6081E">
        <w:rPr>
          <w:rFonts w:asciiTheme="minorHAnsi" w:hAnsiTheme="minorHAnsi"/>
          <w:sz w:val="24"/>
          <w:szCs w:val="24"/>
        </w:rPr>
        <w:t>konwojenta</w:t>
      </w:r>
      <w:r w:rsidR="009F5586" w:rsidRPr="00E6081E">
        <w:rPr>
          <w:rFonts w:asciiTheme="minorHAnsi" w:hAnsiTheme="minorHAnsi"/>
          <w:sz w:val="24"/>
          <w:szCs w:val="24"/>
        </w:rPr>
        <w:t xml:space="preserve"> zostaje przekazany do siedziby Zamawiającego nie później ni</w:t>
      </w:r>
      <w:r w:rsidR="001D1B61" w:rsidRPr="00E6081E">
        <w:rPr>
          <w:rFonts w:asciiTheme="minorHAnsi" w:hAnsiTheme="minorHAnsi"/>
          <w:sz w:val="24"/>
          <w:szCs w:val="24"/>
        </w:rPr>
        <w:t xml:space="preserve">ż dnia </w:t>
      </w:r>
      <w:r w:rsidR="00295FFC" w:rsidRPr="00E6081E">
        <w:rPr>
          <w:rFonts w:asciiTheme="minorHAnsi" w:hAnsiTheme="minorHAnsi"/>
          <w:sz w:val="24"/>
          <w:szCs w:val="24"/>
        </w:rPr>
        <w:t xml:space="preserve">następnego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     </w:t>
      </w:r>
      <w:r w:rsidR="00295FFC" w:rsidRPr="00E6081E">
        <w:rPr>
          <w:rFonts w:asciiTheme="minorHAnsi" w:hAnsiTheme="minorHAnsi"/>
          <w:sz w:val="24"/>
          <w:szCs w:val="24"/>
        </w:rPr>
        <w:t>do</w:t>
      </w:r>
      <w:r w:rsidR="001D1B61" w:rsidRPr="00E6081E">
        <w:rPr>
          <w:rFonts w:asciiTheme="minorHAnsi" w:hAnsiTheme="minorHAnsi"/>
          <w:sz w:val="24"/>
          <w:szCs w:val="24"/>
        </w:rPr>
        <w:t xml:space="preserve"> godz.</w:t>
      </w:r>
      <w:r w:rsidR="00BF28B2" w:rsidRPr="00E6081E">
        <w:rPr>
          <w:rFonts w:asciiTheme="minorHAnsi" w:hAnsiTheme="minorHAnsi"/>
          <w:sz w:val="24"/>
          <w:szCs w:val="24"/>
        </w:rPr>
        <w:t xml:space="preserve"> </w:t>
      </w:r>
      <w:r w:rsidR="001D1B61" w:rsidRPr="00E6081E">
        <w:rPr>
          <w:rFonts w:asciiTheme="minorHAnsi" w:hAnsiTheme="minorHAnsi"/>
          <w:sz w:val="24"/>
          <w:szCs w:val="24"/>
        </w:rPr>
        <w:t>8:00; n</w:t>
      </w:r>
      <w:r w:rsidR="009F5586" w:rsidRPr="00E6081E">
        <w:rPr>
          <w:rFonts w:asciiTheme="minorHAnsi" w:hAnsiTheme="minorHAnsi"/>
          <w:sz w:val="24"/>
          <w:szCs w:val="24"/>
        </w:rPr>
        <w:t xml:space="preserve">iniejszy dokument musi zawierać również łączną liczbę </w:t>
      </w:r>
      <w:r w:rsidR="001D1B61" w:rsidRPr="00E6081E">
        <w:rPr>
          <w:rFonts w:asciiTheme="minorHAnsi" w:hAnsiTheme="minorHAnsi"/>
          <w:sz w:val="24"/>
          <w:szCs w:val="24"/>
        </w:rPr>
        <w:t>kopert</w:t>
      </w:r>
      <w:r w:rsidR="009F5586" w:rsidRPr="00E6081E">
        <w:rPr>
          <w:rFonts w:asciiTheme="minorHAnsi" w:hAnsiTheme="minorHAnsi"/>
          <w:sz w:val="24"/>
          <w:szCs w:val="24"/>
        </w:rPr>
        <w:t xml:space="preserve"> wrzuconych do trezora</w:t>
      </w:r>
      <w:r w:rsidR="00951796" w:rsidRPr="00E6081E">
        <w:rPr>
          <w:rFonts w:asciiTheme="minorHAnsi" w:hAnsiTheme="minorHAnsi"/>
          <w:sz w:val="24"/>
          <w:szCs w:val="24"/>
        </w:rPr>
        <w:t xml:space="preserve">, </w:t>
      </w:r>
    </w:p>
    <w:p w:rsidR="009F5586" w:rsidRPr="00E6081E" w:rsidRDefault="00515578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w</w:t>
      </w:r>
      <w:r w:rsidR="009F5586" w:rsidRPr="00E6081E">
        <w:rPr>
          <w:rFonts w:asciiTheme="minorHAnsi" w:hAnsiTheme="minorHAnsi"/>
          <w:sz w:val="24"/>
          <w:szCs w:val="24"/>
        </w:rPr>
        <w:t xml:space="preserve"> przypadku nie stawienia się pracowników Wykonawcy </w:t>
      </w:r>
      <w:r w:rsidR="00295FFC" w:rsidRPr="00E6081E">
        <w:rPr>
          <w:rFonts w:asciiTheme="minorHAnsi" w:hAnsiTheme="minorHAnsi"/>
          <w:sz w:val="24"/>
          <w:szCs w:val="24"/>
        </w:rPr>
        <w:t xml:space="preserve">upoważnionych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  </w:t>
      </w:r>
      <w:r w:rsidR="00295FFC" w:rsidRPr="00E6081E">
        <w:rPr>
          <w:rFonts w:asciiTheme="minorHAnsi" w:hAnsiTheme="minorHAnsi"/>
          <w:sz w:val="24"/>
          <w:szCs w:val="24"/>
        </w:rPr>
        <w:t>w</w:t>
      </w:r>
      <w:r w:rsidR="009F5586" w:rsidRPr="00E6081E">
        <w:rPr>
          <w:rFonts w:asciiTheme="minorHAnsi" w:hAnsiTheme="minorHAnsi"/>
          <w:sz w:val="24"/>
          <w:szCs w:val="24"/>
        </w:rPr>
        <w:t xml:space="preserve"> danym dniu do pobrania utargu, Wykonawca ma obowiązek niezwłocznie podstawić konwój rezerwowy,</w:t>
      </w:r>
    </w:p>
    <w:p w:rsidR="009F5586" w:rsidRPr="00E6081E" w:rsidRDefault="00515578" w:rsidP="008E7AD8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</w:t>
      </w:r>
      <w:r w:rsidR="009F5586" w:rsidRPr="00E6081E">
        <w:rPr>
          <w:rFonts w:asciiTheme="minorHAnsi" w:hAnsiTheme="minorHAnsi"/>
          <w:sz w:val="24"/>
          <w:szCs w:val="24"/>
        </w:rPr>
        <w:t xml:space="preserve">sobami upoważnionymi do wydawania środków pieniężnych ze strony </w:t>
      </w:r>
      <w:r w:rsidR="001D1B61" w:rsidRPr="00E6081E">
        <w:rPr>
          <w:rFonts w:asciiTheme="minorHAnsi" w:hAnsiTheme="minorHAnsi"/>
          <w:sz w:val="24"/>
          <w:szCs w:val="24"/>
        </w:rPr>
        <w:t>Zamawiającego</w:t>
      </w:r>
      <w:r w:rsidR="00A14F6A" w:rsidRPr="00E6081E">
        <w:rPr>
          <w:rFonts w:asciiTheme="minorHAnsi" w:hAnsiTheme="minorHAnsi"/>
          <w:sz w:val="24"/>
          <w:szCs w:val="24"/>
        </w:rPr>
        <w:t xml:space="preserve"> jest każdy sprzedawca biletów,</w:t>
      </w:r>
    </w:p>
    <w:p w:rsidR="00A14F6A" w:rsidRPr="00E6081E" w:rsidRDefault="00A14F6A" w:rsidP="00A14F6A">
      <w:pPr>
        <w:pStyle w:val="Akapitzlist"/>
        <w:numPr>
          <w:ilvl w:val="1"/>
          <w:numId w:val="36"/>
        </w:numPr>
        <w:spacing w:after="0"/>
        <w:ind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środki pieniężne z Punktów Obsługi Klienta, wydawane są przez sprzedawców biletów w obecności minim</w:t>
      </w:r>
      <w:r w:rsidR="00BF28B2" w:rsidRPr="00E6081E">
        <w:rPr>
          <w:rFonts w:asciiTheme="minorHAnsi" w:hAnsiTheme="minorHAnsi"/>
          <w:sz w:val="24"/>
          <w:szCs w:val="24"/>
        </w:rPr>
        <w:t>um 2 konwojentów.</w:t>
      </w:r>
      <w:r w:rsidRPr="00E6081E">
        <w:rPr>
          <w:rFonts w:asciiTheme="minorHAnsi" w:hAnsiTheme="minorHAnsi"/>
          <w:sz w:val="24"/>
          <w:szCs w:val="24"/>
        </w:rPr>
        <w:t xml:space="preserve"> </w:t>
      </w:r>
    </w:p>
    <w:p w:rsidR="009F5586" w:rsidRPr="00E6081E" w:rsidRDefault="009F5586" w:rsidP="008E7AD8">
      <w:pPr>
        <w:pStyle w:val="Akapitzlist"/>
        <w:spacing w:after="0"/>
        <w:ind w:left="567" w:right="170" w:hanging="567"/>
        <w:jc w:val="both"/>
        <w:rPr>
          <w:rFonts w:asciiTheme="minorHAnsi" w:hAnsiTheme="minorHAnsi"/>
          <w:strike/>
          <w:sz w:val="24"/>
          <w:szCs w:val="24"/>
          <w:lang w:eastAsia="pl-PL"/>
        </w:rPr>
      </w:pPr>
    </w:p>
    <w:p w:rsidR="009F5586" w:rsidRPr="00E6081E" w:rsidRDefault="009F5586" w:rsidP="005C0239">
      <w:pPr>
        <w:pStyle w:val="Akapitzlist"/>
        <w:spacing w:after="0"/>
        <w:ind w:left="1134" w:right="170" w:hanging="567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Zadanie nr 2</w:t>
      </w:r>
    </w:p>
    <w:p w:rsidR="00A14F6A" w:rsidRPr="00E6081E" w:rsidRDefault="009F5586" w:rsidP="005C0239">
      <w:pPr>
        <w:pStyle w:val="Akapitzlist"/>
        <w:numPr>
          <w:ilvl w:val="0"/>
          <w:numId w:val="44"/>
        </w:numPr>
        <w:tabs>
          <w:tab w:val="left" w:pos="-284"/>
        </w:tabs>
        <w:spacing w:after="0"/>
        <w:ind w:left="1134"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Odbiór utargu z automatów mobilnych</w:t>
      </w:r>
      <w:r w:rsidRPr="00E6081E">
        <w:rPr>
          <w:rFonts w:asciiTheme="minorHAnsi" w:hAnsiTheme="minorHAnsi"/>
          <w:sz w:val="24"/>
          <w:szCs w:val="24"/>
        </w:rPr>
        <w:t xml:space="preserve"> </w:t>
      </w:r>
      <w:r w:rsidR="00B6283D" w:rsidRPr="00E6081E">
        <w:rPr>
          <w:rFonts w:asciiTheme="minorHAnsi" w:hAnsiTheme="minorHAnsi"/>
          <w:sz w:val="24"/>
          <w:szCs w:val="24"/>
        </w:rPr>
        <w:t>następuje: od</w:t>
      </w:r>
      <w:r w:rsidRPr="00E6081E">
        <w:rPr>
          <w:rFonts w:asciiTheme="minorHAnsi" w:hAnsiTheme="minorHAnsi"/>
          <w:sz w:val="24"/>
          <w:szCs w:val="24"/>
        </w:rPr>
        <w:t xml:space="preserve"> poniedziałku do piątku, </w:t>
      </w:r>
      <w:r w:rsidR="00927BBA" w:rsidRPr="00E6081E">
        <w:rPr>
          <w:rFonts w:asciiTheme="minorHAnsi" w:hAnsiTheme="minorHAnsi"/>
          <w:sz w:val="24"/>
          <w:szCs w:val="24"/>
        </w:rPr>
        <w:t xml:space="preserve">maksymalnie 21 razy w miesiącu z zajezdni autobusowych i tramwajowych MPK Poznań </w:t>
      </w:r>
      <w:r w:rsidR="00765888" w:rsidRPr="00E6081E">
        <w:rPr>
          <w:rFonts w:asciiTheme="minorHAnsi" w:hAnsiTheme="minorHAnsi"/>
          <w:sz w:val="24"/>
          <w:szCs w:val="24"/>
        </w:rPr>
        <w:t>s</w:t>
      </w:r>
      <w:r w:rsidR="00927BBA" w:rsidRPr="00E6081E">
        <w:rPr>
          <w:rFonts w:asciiTheme="minorHAnsi" w:hAnsiTheme="minorHAnsi"/>
          <w:sz w:val="24"/>
          <w:szCs w:val="24"/>
        </w:rPr>
        <w:t>p. z o.o.</w:t>
      </w:r>
      <w:r w:rsidR="006349E2" w:rsidRPr="00E6081E">
        <w:rPr>
          <w:rFonts w:asciiTheme="minorHAnsi" w:hAnsiTheme="minorHAnsi"/>
          <w:sz w:val="24"/>
          <w:szCs w:val="24"/>
        </w:rPr>
        <w:t xml:space="preserve"> zlokalizowanych: </w:t>
      </w:r>
      <w:r w:rsidR="00927BBA" w:rsidRPr="00E6081E">
        <w:rPr>
          <w:rFonts w:asciiTheme="minorHAnsi" w:hAnsiTheme="minorHAnsi"/>
          <w:sz w:val="24"/>
          <w:szCs w:val="24"/>
        </w:rPr>
        <w:t xml:space="preserve">ul. Warszawska 142, ul. </w:t>
      </w:r>
      <w:r w:rsidR="00295FFC" w:rsidRPr="00E6081E">
        <w:rPr>
          <w:rFonts w:asciiTheme="minorHAnsi" w:hAnsiTheme="minorHAnsi"/>
          <w:sz w:val="24"/>
          <w:szCs w:val="24"/>
        </w:rPr>
        <w:t xml:space="preserve">Kacza 12, </w:t>
      </w:r>
      <w:r w:rsidR="00A14F6A" w:rsidRPr="00E6081E">
        <w:rPr>
          <w:rFonts w:asciiTheme="minorHAnsi" w:hAnsiTheme="minorHAnsi"/>
          <w:sz w:val="24"/>
          <w:szCs w:val="24"/>
        </w:rPr>
        <w:t xml:space="preserve">                         </w:t>
      </w:r>
      <w:r w:rsidR="00295FFC" w:rsidRPr="00E6081E">
        <w:rPr>
          <w:rFonts w:asciiTheme="minorHAnsi" w:hAnsiTheme="minorHAnsi"/>
          <w:sz w:val="24"/>
          <w:szCs w:val="24"/>
        </w:rPr>
        <w:t>ul</w:t>
      </w:r>
      <w:r w:rsidR="00A14F6A" w:rsidRPr="00E6081E">
        <w:rPr>
          <w:rFonts w:asciiTheme="minorHAnsi" w:hAnsiTheme="minorHAnsi"/>
          <w:sz w:val="24"/>
          <w:szCs w:val="24"/>
        </w:rPr>
        <w:t>. Szwajcarska</w:t>
      </w:r>
      <w:r w:rsidR="00927BBA" w:rsidRPr="00E6081E">
        <w:rPr>
          <w:rFonts w:asciiTheme="minorHAnsi" w:hAnsiTheme="minorHAnsi"/>
          <w:sz w:val="24"/>
          <w:szCs w:val="24"/>
        </w:rPr>
        <w:t xml:space="preserve"> 15</w:t>
      </w:r>
      <w:r w:rsidR="00A14F6A" w:rsidRPr="00E6081E">
        <w:rPr>
          <w:rFonts w:asciiTheme="minorHAnsi" w:hAnsiTheme="minorHAnsi"/>
          <w:sz w:val="24"/>
          <w:szCs w:val="24"/>
        </w:rPr>
        <w:t>.</w:t>
      </w:r>
      <w:r w:rsidR="00BF28B2" w:rsidRPr="00E6081E">
        <w:rPr>
          <w:rFonts w:asciiTheme="minorHAnsi" w:hAnsiTheme="minorHAnsi"/>
          <w:sz w:val="24"/>
          <w:szCs w:val="24"/>
        </w:rPr>
        <w:t xml:space="preserve"> </w:t>
      </w:r>
      <w:r w:rsidR="00BF28B2" w:rsidRPr="00E6081E">
        <w:rPr>
          <w:rFonts w:asciiTheme="minorHAnsi" w:hAnsiTheme="minorHAnsi"/>
          <w:b/>
          <w:sz w:val="24"/>
          <w:szCs w:val="24"/>
        </w:rPr>
        <w:t>Maksymalnie 2</w:t>
      </w:r>
      <w:r w:rsidR="00FA3939" w:rsidRPr="00E6081E">
        <w:rPr>
          <w:rFonts w:asciiTheme="minorHAnsi" w:hAnsiTheme="minorHAnsi"/>
          <w:b/>
          <w:sz w:val="24"/>
          <w:szCs w:val="24"/>
        </w:rPr>
        <w:t>16</w:t>
      </w:r>
      <w:r w:rsidR="00BF28B2" w:rsidRPr="00E6081E">
        <w:rPr>
          <w:rFonts w:asciiTheme="minorHAnsi" w:hAnsiTheme="minorHAnsi"/>
          <w:b/>
          <w:sz w:val="24"/>
          <w:szCs w:val="24"/>
        </w:rPr>
        <w:t xml:space="preserve"> razy w ciągu roku.</w:t>
      </w:r>
      <w:r w:rsidR="006349E2" w:rsidRPr="00E6081E">
        <w:rPr>
          <w:rFonts w:asciiTheme="minorHAnsi" w:hAnsiTheme="minorHAnsi"/>
          <w:sz w:val="24"/>
          <w:szCs w:val="24"/>
        </w:rPr>
        <w:t xml:space="preserve"> </w:t>
      </w:r>
    </w:p>
    <w:p w:rsidR="009F5586" w:rsidRPr="00E6081E" w:rsidRDefault="00AE0950" w:rsidP="00A14F6A">
      <w:pPr>
        <w:tabs>
          <w:tab w:val="left" w:pos="-284"/>
        </w:tabs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ab/>
      </w:r>
      <w:r w:rsidR="009F5586" w:rsidRPr="00E6081E">
        <w:rPr>
          <w:rFonts w:asciiTheme="minorHAnsi" w:hAnsiTheme="minorHAnsi"/>
          <w:b/>
          <w:sz w:val="24"/>
          <w:szCs w:val="24"/>
        </w:rPr>
        <w:t>2. Obowiązki Wykonawcy:</w:t>
      </w:r>
    </w:p>
    <w:p w:rsidR="009F5586" w:rsidRPr="00E6081E" w:rsidRDefault="009F5586" w:rsidP="005C0239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2.1 odbiór kaset ze środkami pieniężnymi odbywa się na podstawie </w:t>
      </w:r>
      <w:r w:rsidR="00515578" w:rsidRPr="00E6081E">
        <w:rPr>
          <w:rFonts w:asciiTheme="minorHAnsi" w:hAnsiTheme="minorHAnsi"/>
          <w:sz w:val="24"/>
          <w:szCs w:val="24"/>
        </w:rPr>
        <w:t>harmonogramu</w:t>
      </w:r>
      <w:r w:rsidRPr="00E6081E">
        <w:rPr>
          <w:rFonts w:asciiTheme="minorHAnsi" w:hAnsiTheme="minorHAnsi"/>
          <w:sz w:val="24"/>
          <w:szCs w:val="24"/>
        </w:rPr>
        <w:t>,</w:t>
      </w:r>
    </w:p>
    <w:p w:rsidR="009F5586" w:rsidRPr="00E6081E" w:rsidRDefault="004E5341" w:rsidP="004E5341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2.2. </w:t>
      </w:r>
      <w:r w:rsidR="009F5586" w:rsidRPr="00E6081E">
        <w:rPr>
          <w:rFonts w:asciiTheme="minorHAnsi" w:hAnsiTheme="minorHAnsi"/>
          <w:sz w:val="24"/>
          <w:szCs w:val="24"/>
        </w:rPr>
        <w:t xml:space="preserve">odbiór kaset następować będzie od </w:t>
      </w:r>
      <w:r w:rsidR="00B6283D" w:rsidRPr="00E6081E">
        <w:rPr>
          <w:rFonts w:asciiTheme="minorHAnsi" w:hAnsiTheme="minorHAnsi"/>
          <w:sz w:val="24"/>
          <w:szCs w:val="24"/>
        </w:rPr>
        <w:t>upoważnionych pracowników</w:t>
      </w:r>
      <w:r w:rsidR="009F5586" w:rsidRPr="00E6081E">
        <w:rPr>
          <w:rFonts w:asciiTheme="minorHAnsi" w:hAnsiTheme="minorHAnsi"/>
          <w:sz w:val="24"/>
          <w:szCs w:val="24"/>
        </w:rPr>
        <w:t xml:space="preserve"> MPK Poznań </w:t>
      </w:r>
      <w:r w:rsidR="00765888" w:rsidRPr="00E6081E">
        <w:rPr>
          <w:rFonts w:asciiTheme="minorHAnsi" w:hAnsiTheme="minorHAnsi"/>
          <w:sz w:val="24"/>
          <w:szCs w:val="24"/>
        </w:rPr>
        <w:t>s</w:t>
      </w:r>
      <w:r w:rsidR="00B6283D" w:rsidRPr="00E6081E">
        <w:rPr>
          <w:rFonts w:asciiTheme="minorHAnsi" w:hAnsiTheme="minorHAnsi"/>
          <w:sz w:val="24"/>
          <w:szCs w:val="24"/>
        </w:rPr>
        <w:t>p. z</w:t>
      </w:r>
      <w:r w:rsidR="009F5586" w:rsidRPr="00E6081E">
        <w:rPr>
          <w:rFonts w:asciiTheme="minorHAnsi" w:hAnsiTheme="minorHAnsi"/>
          <w:sz w:val="24"/>
          <w:szCs w:val="24"/>
        </w:rPr>
        <w:t xml:space="preserve"> o.o</w:t>
      </w:r>
      <w:r w:rsidR="00FB1611" w:rsidRPr="00E6081E">
        <w:rPr>
          <w:rFonts w:asciiTheme="minorHAnsi" w:hAnsiTheme="minorHAnsi"/>
          <w:sz w:val="24"/>
          <w:szCs w:val="24"/>
        </w:rPr>
        <w:t>.</w:t>
      </w:r>
      <w:r w:rsidR="009F5586" w:rsidRPr="00E6081E">
        <w:rPr>
          <w:rFonts w:asciiTheme="minorHAnsi" w:hAnsiTheme="minorHAnsi"/>
          <w:sz w:val="24"/>
          <w:szCs w:val="24"/>
        </w:rPr>
        <w:t xml:space="preserve"> z zajezdni autobusowych i tramwajowych (</w:t>
      </w:r>
      <w:r w:rsidR="00515578" w:rsidRPr="00E6081E">
        <w:rPr>
          <w:rFonts w:asciiTheme="minorHAnsi" w:hAnsiTheme="minorHAnsi"/>
          <w:sz w:val="24"/>
          <w:szCs w:val="24"/>
        </w:rPr>
        <w:t>jw.</w:t>
      </w:r>
      <w:r w:rsidR="009F5586" w:rsidRPr="00E6081E">
        <w:rPr>
          <w:rFonts w:asciiTheme="minorHAnsi" w:hAnsiTheme="minorHAnsi"/>
          <w:sz w:val="24"/>
          <w:szCs w:val="24"/>
        </w:rPr>
        <w:t xml:space="preserve">) oraz od innych operatorów, którzy świadczą usługi przewozowe dla Zamawiającego i mają </w:t>
      </w:r>
      <w:r w:rsidR="009F5586" w:rsidRPr="00E6081E">
        <w:rPr>
          <w:rFonts w:asciiTheme="minorHAnsi" w:hAnsiTheme="minorHAnsi"/>
          <w:sz w:val="24"/>
          <w:szCs w:val="24"/>
        </w:rPr>
        <w:lastRenderedPageBreak/>
        <w:t xml:space="preserve">swoje zajezdnie na terenie </w:t>
      </w:r>
      <w:r w:rsidR="00E6081E" w:rsidRPr="00E6081E">
        <w:rPr>
          <w:rFonts w:asciiTheme="minorHAnsi" w:hAnsiTheme="minorHAnsi"/>
          <w:sz w:val="24"/>
          <w:szCs w:val="24"/>
        </w:rPr>
        <w:t>miasta Poznania</w:t>
      </w:r>
      <w:r w:rsidR="008E7AD8" w:rsidRPr="00E6081E">
        <w:rPr>
          <w:rFonts w:asciiTheme="minorHAnsi" w:hAnsiTheme="minorHAnsi"/>
          <w:sz w:val="24"/>
          <w:szCs w:val="24"/>
        </w:rPr>
        <w:t xml:space="preserve"> </w:t>
      </w:r>
      <w:r w:rsidR="009F5586" w:rsidRPr="00E6081E">
        <w:rPr>
          <w:rFonts w:asciiTheme="minorHAnsi" w:hAnsiTheme="minorHAnsi"/>
          <w:sz w:val="24"/>
          <w:szCs w:val="24"/>
        </w:rPr>
        <w:t>(</w:t>
      </w:r>
      <w:r w:rsidR="00113FCF" w:rsidRPr="00E6081E">
        <w:rPr>
          <w:rFonts w:asciiTheme="minorHAnsi" w:hAnsiTheme="minorHAnsi"/>
          <w:sz w:val="24"/>
          <w:szCs w:val="24"/>
        </w:rPr>
        <w:t>jw.</w:t>
      </w:r>
      <w:r w:rsidR="009F5586" w:rsidRPr="00E6081E">
        <w:rPr>
          <w:rFonts w:asciiTheme="minorHAnsi" w:hAnsiTheme="minorHAnsi"/>
          <w:sz w:val="24"/>
          <w:szCs w:val="24"/>
        </w:rPr>
        <w:t>); przekazanie kaset każdorazowo udokumentowane będzie protokołem przekazania,</w:t>
      </w:r>
    </w:p>
    <w:p w:rsidR="009F5586" w:rsidRPr="00E6081E" w:rsidRDefault="00290BC3" w:rsidP="00290BC3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2.3. </w:t>
      </w:r>
      <w:r w:rsidR="009F5586" w:rsidRPr="00E6081E">
        <w:rPr>
          <w:rFonts w:asciiTheme="minorHAnsi" w:hAnsiTheme="minorHAnsi"/>
          <w:sz w:val="24"/>
          <w:szCs w:val="24"/>
        </w:rPr>
        <w:t>kasety pełne powinny być dostarcz</w:t>
      </w:r>
      <w:r w:rsidR="00BF28B2" w:rsidRPr="00E6081E">
        <w:rPr>
          <w:rFonts w:asciiTheme="minorHAnsi" w:hAnsiTheme="minorHAnsi"/>
          <w:sz w:val="24"/>
          <w:szCs w:val="24"/>
        </w:rPr>
        <w:t>o</w:t>
      </w:r>
      <w:r w:rsidR="009F5586" w:rsidRPr="00E6081E">
        <w:rPr>
          <w:rFonts w:asciiTheme="minorHAnsi" w:hAnsiTheme="minorHAnsi"/>
          <w:sz w:val="24"/>
          <w:szCs w:val="24"/>
        </w:rPr>
        <w:t xml:space="preserve">ne do siedziby </w:t>
      </w:r>
      <w:r w:rsidR="00765888" w:rsidRPr="00E6081E">
        <w:rPr>
          <w:rFonts w:asciiTheme="minorHAnsi" w:hAnsiTheme="minorHAnsi"/>
          <w:sz w:val="24"/>
          <w:szCs w:val="24"/>
        </w:rPr>
        <w:t>MPK sp. z o.o.</w:t>
      </w:r>
      <w:r w:rsidR="009F5586" w:rsidRPr="00E6081E">
        <w:rPr>
          <w:rFonts w:asciiTheme="minorHAnsi" w:hAnsiTheme="minorHAnsi"/>
          <w:sz w:val="24"/>
          <w:szCs w:val="24"/>
        </w:rPr>
        <w:t xml:space="preserve"> najpóźniej </w:t>
      </w:r>
      <w:r w:rsidRPr="00E6081E">
        <w:rPr>
          <w:rFonts w:asciiTheme="minorHAnsi" w:hAnsiTheme="minorHAnsi"/>
          <w:sz w:val="24"/>
          <w:szCs w:val="24"/>
        </w:rPr>
        <w:t xml:space="preserve">           </w:t>
      </w:r>
      <w:r w:rsidR="009F5586" w:rsidRPr="00E6081E">
        <w:rPr>
          <w:rFonts w:asciiTheme="minorHAnsi" w:hAnsiTheme="minorHAnsi"/>
          <w:sz w:val="24"/>
          <w:szCs w:val="24"/>
        </w:rPr>
        <w:t>do godziny 8:00 dnia roboczego,</w:t>
      </w:r>
    </w:p>
    <w:p w:rsidR="009F5586" w:rsidRPr="00E6081E" w:rsidRDefault="00290BC3" w:rsidP="00290BC3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2.4. </w:t>
      </w:r>
      <w:r w:rsidR="009F5586" w:rsidRPr="00E6081E">
        <w:rPr>
          <w:rFonts w:asciiTheme="minorHAnsi" w:hAnsiTheme="minorHAnsi"/>
          <w:sz w:val="24"/>
          <w:szCs w:val="24"/>
        </w:rPr>
        <w:t>konwojent udający się do zajezdni autobusowych i tramwajowych celem odbioru utargu musi legitymować się identyfikatorem firmowym,</w:t>
      </w:r>
    </w:p>
    <w:p w:rsidR="00A14F6A" w:rsidRPr="00E6081E" w:rsidRDefault="00290BC3" w:rsidP="00290BC3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2.5. </w:t>
      </w:r>
      <w:r w:rsidR="009F5586" w:rsidRPr="00E6081E">
        <w:rPr>
          <w:rFonts w:asciiTheme="minorHAnsi" w:hAnsiTheme="minorHAnsi"/>
          <w:sz w:val="24"/>
          <w:szCs w:val="24"/>
        </w:rPr>
        <w:t>Zamawiający zapewni Wykonawcy możliwość wjazdu na teren zajezdni autobusowych</w:t>
      </w:r>
      <w:r w:rsidR="00BF28B2" w:rsidRPr="00E6081E">
        <w:rPr>
          <w:rFonts w:asciiTheme="minorHAnsi" w:hAnsiTheme="minorHAnsi"/>
          <w:sz w:val="24"/>
          <w:szCs w:val="24"/>
        </w:rPr>
        <w:t xml:space="preserve"> i</w:t>
      </w:r>
      <w:r w:rsidR="00A14F6A" w:rsidRPr="00E6081E">
        <w:rPr>
          <w:rFonts w:asciiTheme="minorHAnsi" w:hAnsiTheme="minorHAnsi"/>
          <w:sz w:val="24"/>
          <w:szCs w:val="24"/>
        </w:rPr>
        <w:t xml:space="preserve"> tramwajowych,</w:t>
      </w:r>
    </w:p>
    <w:p w:rsidR="009F5586" w:rsidRPr="00E6081E" w:rsidRDefault="00290BC3" w:rsidP="00290BC3">
      <w:pPr>
        <w:pStyle w:val="Akapitzlist"/>
        <w:spacing w:after="0"/>
        <w:ind w:left="1134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2.6. k</w:t>
      </w:r>
      <w:r w:rsidR="009F5586" w:rsidRPr="00E6081E">
        <w:rPr>
          <w:rFonts w:asciiTheme="minorHAnsi" w:hAnsiTheme="minorHAnsi"/>
          <w:sz w:val="24"/>
          <w:szCs w:val="24"/>
        </w:rPr>
        <w:t xml:space="preserve">asety z biletomatów mobilnych będą odbierane od upoważnionego pracownika </w:t>
      </w:r>
      <w:r w:rsidR="00C024E1" w:rsidRPr="00E6081E">
        <w:rPr>
          <w:rFonts w:asciiTheme="minorHAnsi" w:hAnsiTheme="minorHAnsi"/>
          <w:sz w:val="24"/>
          <w:szCs w:val="24"/>
        </w:rPr>
        <w:t>O</w:t>
      </w:r>
      <w:r w:rsidR="009F5586" w:rsidRPr="00E6081E">
        <w:rPr>
          <w:rFonts w:asciiTheme="minorHAnsi" w:hAnsiTheme="minorHAnsi"/>
          <w:sz w:val="24"/>
          <w:szCs w:val="24"/>
        </w:rPr>
        <w:t>peratora wykonującego usługę przewozową na podstawie protokołu przekazania bez obecności Zamawiającego.</w:t>
      </w:r>
    </w:p>
    <w:p w:rsidR="009F5586" w:rsidRPr="00E6081E" w:rsidRDefault="009F5586" w:rsidP="008E7AD8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F34119" w:rsidRPr="00E6081E" w:rsidRDefault="004F245B" w:rsidP="00F34119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E6081E">
        <w:rPr>
          <w:rFonts w:asciiTheme="minorHAnsi" w:hAnsiTheme="minorHAnsi"/>
          <w:b/>
          <w:sz w:val="24"/>
          <w:szCs w:val="24"/>
          <w:lang w:eastAsia="pl-PL"/>
        </w:rPr>
        <w:t>Z</w:t>
      </w:r>
      <w:r w:rsidR="00F34119" w:rsidRPr="00E6081E">
        <w:rPr>
          <w:rFonts w:asciiTheme="minorHAnsi" w:hAnsiTheme="minorHAnsi"/>
          <w:b/>
          <w:sz w:val="24"/>
          <w:szCs w:val="24"/>
          <w:lang w:eastAsia="pl-PL"/>
        </w:rPr>
        <w:t xml:space="preserve">adanie nr </w:t>
      </w:r>
      <w:r w:rsidRPr="00E6081E">
        <w:rPr>
          <w:rFonts w:asciiTheme="minorHAnsi" w:hAnsiTheme="minorHAnsi"/>
          <w:b/>
          <w:sz w:val="24"/>
          <w:szCs w:val="24"/>
          <w:lang w:eastAsia="pl-PL"/>
        </w:rPr>
        <w:t>3</w:t>
      </w:r>
    </w:p>
    <w:p w:rsidR="00F34119" w:rsidRPr="00E6081E" w:rsidRDefault="006835C2" w:rsidP="006835C2">
      <w:pPr>
        <w:spacing w:after="0"/>
        <w:ind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1. </w:t>
      </w:r>
      <w:r w:rsidR="00F34119" w:rsidRPr="00E6081E">
        <w:rPr>
          <w:rFonts w:asciiTheme="minorHAnsi" w:hAnsiTheme="minorHAnsi"/>
          <w:b/>
          <w:sz w:val="24"/>
          <w:szCs w:val="24"/>
        </w:rPr>
        <w:t xml:space="preserve">Transport środków pieniężnych z siedziby MPK ul. Głogowska 131/133 </w:t>
      </w:r>
      <w:r w:rsidR="00295FFC" w:rsidRPr="00E6081E">
        <w:rPr>
          <w:rFonts w:asciiTheme="minorHAnsi" w:hAnsiTheme="minorHAnsi"/>
          <w:b/>
          <w:sz w:val="24"/>
          <w:szCs w:val="24"/>
        </w:rPr>
        <w:t xml:space="preserve">Poznań </w:t>
      </w:r>
      <w:r w:rsidR="00867181" w:rsidRPr="00E6081E">
        <w:rPr>
          <w:rFonts w:asciiTheme="minorHAnsi" w:hAnsiTheme="minorHAnsi"/>
          <w:b/>
          <w:sz w:val="24"/>
          <w:szCs w:val="24"/>
        </w:rPr>
        <w:t xml:space="preserve">                     </w:t>
      </w:r>
      <w:r w:rsidR="00295FFC" w:rsidRPr="00E6081E">
        <w:rPr>
          <w:rFonts w:asciiTheme="minorHAnsi" w:hAnsiTheme="minorHAnsi"/>
          <w:b/>
          <w:sz w:val="24"/>
          <w:szCs w:val="24"/>
        </w:rPr>
        <w:t>do</w:t>
      </w:r>
      <w:r w:rsidR="00F34119" w:rsidRPr="00E6081E">
        <w:rPr>
          <w:rFonts w:asciiTheme="minorHAnsi" w:hAnsiTheme="minorHAnsi"/>
          <w:b/>
          <w:sz w:val="24"/>
          <w:szCs w:val="24"/>
        </w:rPr>
        <w:t xml:space="preserve"> Banku Zamawiającego (gotówka w formie bilonu) z automatów mobilnych następuje codziennie od poniedziałku do piątku z siedziby MPK w </w:t>
      </w:r>
      <w:r w:rsidR="00295FFC" w:rsidRPr="00E6081E">
        <w:rPr>
          <w:rFonts w:asciiTheme="minorHAnsi" w:hAnsiTheme="minorHAnsi"/>
          <w:b/>
          <w:sz w:val="24"/>
          <w:szCs w:val="24"/>
        </w:rPr>
        <w:t>godzinach 11:00 - 12:00, tj</w:t>
      </w:r>
      <w:r w:rsidR="00F34119" w:rsidRPr="00E6081E">
        <w:rPr>
          <w:rFonts w:asciiTheme="minorHAnsi" w:hAnsiTheme="minorHAnsi"/>
          <w:b/>
          <w:sz w:val="24"/>
          <w:szCs w:val="24"/>
        </w:rPr>
        <w:t>. 2</w:t>
      </w:r>
      <w:r w:rsidR="002B4CE4" w:rsidRPr="00E6081E">
        <w:rPr>
          <w:rFonts w:asciiTheme="minorHAnsi" w:hAnsiTheme="minorHAnsi"/>
          <w:b/>
          <w:sz w:val="24"/>
          <w:szCs w:val="24"/>
        </w:rPr>
        <w:t xml:space="preserve">16 </w:t>
      </w:r>
      <w:r w:rsidR="00F34119" w:rsidRPr="00E6081E">
        <w:rPr>
          <w:rFonts w:asciiTheme="minorHAnsi" w:hAnsiTheme="minorHAnsi"/>
          <w:b/>
          <w:sz w:val="24"/>
          <w:szCs w:val="24"/>
        </w:rPr>
        <w:t xml:space="preserve">razy w ciągu roku, </w:t>
      </w:r>
      <w:r w:rsidR="002B4CE4" w:rsidRPr="00E6081E">
        <w:rPr>
          <w:rFonts w:asciiTheme="minorHAnsi" w:hAnsiTheme="minorHAnsi"/>
          <w:b/>
          <w:sz w:val="24"/>
          <w:szCs w:val="24"/>
        </w:rPr>
        <w:t>18</w:t>
      </w:r>
      <w:r w:rsidR="002C55A6" w:rsidRPr="00E6081E">
        <w:rPr>
          <w:rFonts w:asciiTheme="minorHAnsi" w:hAnsiTheme="minorHAnsi"/>
          <w:b/>
          <w:sz w:val="24"/>
          <w:szCs w:val="24"/>
        </w:rPr>
        <w:t xml:space="preserve"> razy w miesiącu.</w:t>
      </w:r>
    </w:p>
    <w:p w:rsidR="006835C2" w:rsidRPr="00E6081E" w:rsidRDefault="006835C2" w:rsidP="006835C2">
      <w:pPr>
        <w:pStyle w:val="Akapitzlist"/>
        <w:numPr>
          <w:ilvl w:val="0"/>
          <w:numId w:val="34"/>
        </w:numPr>
        <w:spacing w:after="0"/>
        <w:ind w:left="284"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Obowiązki Wykonawcy </w:t>
      </w:r>
    </w:p>
    <w:p w:rsidR="00F34119" w:rsidRPr="00E6081E" w:rsidRDefault="00EC243B" w:rsidP="00EC243B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2.1. </w:t>
      </w:r>
      <w:r w:rsidR="00F34119" w:rsidRPr="00E6081E">
        <w:rPr>
          <w:rFonts w:asciiTheme="minorHAnsi" w:hAnsiTheme="minorHAnsi"/>
          <w:sz w:val="24"/>
          <w:szCs w:val="24"/>
        </w:rPr>
        <w:t>Wykonawca odbiera od upoważnionego pracownika Zamawiaj</w:t>
      </w:r>
      <w:r w:rsidR="00632E57" w:rsidRPr="00E6081E">
        <w:rPr>
          <w:rFonts w:asciiTheme="minorHAnsi" w:hAnsiTheme="minorHAnsi"/>
          <w:sz w:val="24"/>
          <w:szCs w:val="24"/>
        </w:rPr>
        <w:t>ącego</w:t>
      </w:r>
      <w:r w:rsidR="00F34119" w:rsidRPr="00E6081E">
        <w:rPr>
          <w:rFonts w:asciiTheme="minorHAnsi" w:hAnsiTheme="minorHAnsi"/>
          <w:sz w:val="24"/>
          <w:szCs w:val="24"/>
        </w:rPr>
        <w:t xml:space="preserve"> bezpieczną kopertę z utargiem, sprawdza kopertę, kwituje odbiór na dokumencie zwózki utargu, przejmując z tą chwilą </w:t>
      </w:r>
      <w:r w:rsidR="00295FFC" w:rsidRPr="00E6081E">
        <w:rPr>
          <w:rFonts w:asciiTheme="minorHAnsi" w:hAnsiTheme="minorHAnsi"/>
          <w:sz w:val="24"/>
          <w:szCs w:val="24"/>
        </w:rPr>
        <w:t xml:space="preserve">odpowiedzialność </w:t>
      </w:r>
      <w:r w:rsidR="00867181" w:rsidRPr="00E6081E">
        <w:rPr>
          <w:rFonts w:asciiTheme="minorHAnsi" w:hAnsiTheme="minorHAnsi"/>
          <w:sz w:val="24"/>
          <w:szCs w:val="24"/>
        </w:rPr>
        <w:t xml:space="preserve"> </w:t>
      </w:r>
      <w:r w:rsidR="00295FFC" w:rsidRPr="00E6081E">
        <w:rPr>
          <w:rFonts w:asciiTheme="minorHAnsi" w:hAnsiTheme="minorHAnsi"/>
          <w:sz w:val="24"/>
          <w:szCs w:val="24"/>
        </w:rPr>
        <w:t>za</w:t>
      </w:r>
      <w:r w:rsidR="00F34119" w:rsidRPr="00E6081E">
        <w:rPr>
          <w:rFonts w:asciiTheme="minorHAnsi" w:hAnsiTheme="minorHAnsi"/>
          <w:sz w:val="24"/>
          <w:szCs w:val="24"/>
        </w:rPr>
        <w:t xml:space="preserve"> powierzone wartości pieniężne do momentu przekazania ich do trezora Banku Zamawiającego.</w:t>
      </w:r>
    </w:p>
    <w:p w:rsidR="00F34119" w:rsidRPr="00E6081E" w:rsidRDefault="00F34119" w:rsidP="00F34119">
      <w:pPr>
        <w:spacing w:after="0"/>
        <w:ind w:right="170"/>
        <w:jc w:val="both"/>
        <w:rPr>
          <w:rFonts w:asciiTheme="minorHAnsi" w:hAnsiTheme="minorHAnsi"/>
          <w:sz w:val="24"/>
          <w:szCs w:val="24"/>
        </w:rPr>
      </w:pPr>
    </w:p>
    <w:p w:rsidR="00C024E1" w:rsidRPr="00E6081E" w:rsidRDefault="00C024E1" w:rsidP="00F34119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b/>
          <w:sz w:val="24"/>
          <w:szCs w:val="24"/>
          <w:lang w:eastAsia="pl-PL"/>
        </w:rPr>
      </w:pPr>
    </w:p>
    <w:p w:rsidR="00F34119" w:rsidRPr="00E6081E" w:rsidRDefault="00F34119" w:rsidP="00F34119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E6081E">
        <w:rPr>
          <w:rFonts w:asciiTheme="minorHAnsi" w:hAnsiTheme="minorHAnsi"/>
          <w:b/>
          <w:sz w:val="24"/>
          <w:szCs w:val="24"/>
          <w:lang w:eastAsia="pl-PL"/>
        </w:rPr>
        <w:t xml:space="preserve">Zadanie nr </w:t>
      </w:r>
      <w:r w:rsidR="004F245B" w:rsidRPr="00E6081E">
        <w:rPr>
          <w:rFonts w:asciiTheme="minorHAnsi" w:hAnsiTheme="minorHAnsi"/>
          <w:b/>
          <w:sz w:val="24"/>
          <w:szCs w:val="24"/>
          <w:lang w:eastAsia="pl-PL"/>
        </w:rPr>
        <w:t>4</w:t>
      </w:r>
    </w:p>
    <w:p w:rsidR="00F34119" w:rsidRPr="00E6081E" w:rsidRDefault="00F34119" w:rsidP="001E6258">
      <w:pPr>
        <w:pStyle w:val="Akapitzlist"/>
        <w:spacing w:after="0"/>
        <w:ind w:left="426" w:right="170" w:hanging="426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 1. Transport środków pieniężnych z siedziby MPK ul. Głogowska 131/133</w:t>
      </w:r>
      <w:r w:rsidRPr="00E6081E">
        <w:rPr>
          <w:rFonts w:asciiTheme="minorHAnsi" w:hAnsiTheme="minorHAnsi"/>
          <w:b/>
          <w:sz w:val="24"/>
          <w:szCs w:val="24"/>
          <w:lang w:eastAsia="pl-PL"/>
        </w:rPr>
        <w:t xml:space="preserve"> Poznań</w:t>
      </w:r>
      <w:r w:rsidRPr="00E6081E">
        <w:rPr>
          <w:rFonts w:asciiTheme="minorHAnsi" w:hAnsiTheme="minorHAnsi"/>
          <w:sz w:val="24"/>
          <w:szCs w:val="24"/>
        </w:rPr>
        <w:t xml:space="preserve"> </w:t>
      </w:r>
      <w:r w:rsidRPr="00E6081E">
        <w:rPr>
          <w:rFonts w:asciiTheme="minorHAnsi" w:hAnsiTheme="minorHAnsi"/>
          <w:b/>
          <w:sz w:val="24"/>
          <w:szCs w:val="24"/>
        </w:rPr>
        <w:t xml:space="preserve">(gotówka w formie bilonu) do Punktów Obsługi Klienta Zamawiającego </w:t>
      </w:r>
      <w:r w:rsidR="00295FFC" w:rsidRPr="00E6081E">
        <w:rPr>
          <w:rFonts w:asciiTheme="minorHAnsi" w:hAnsiTheme="minorHAnsi"/>
          <w:b/>
          <w:sz w:val="24"/>
          <w:szCs w:val="24"/>
        </w:rPr>
        <w:t xml:space="preserve">następuje </w:t>
      </w:r>
      <w:r w:rsidR="00867181" w:rsidRPr="00E6081E">
        <w:rPr>
          <w:rFonts w:asciiTheme="minorHAnsi" w:hAnsiTheme="minorHAnsi"/>
          <w:b/>
          <w:sz w:val="24"/>
          <w:szCs w:val="24"/>
        </w:rPr>
        <w:t xml:space="preserve">              </w:t>
      </w:r>
      <w:r w:rsidR="00295FFC" w:rsidRPr="00E6081E">
        <w:rPr>
          <w:rFonts w:asciiTheme="minorHAnsi" w:hAnsiTheme="minorHAnsi"/>
          <w:b/>
          <w:sz w:val="24"/>
          <w:szCs w:val="24"/>
        </w:rPr>
        <w:t>od</w:t>
      </w:r>
      <w:r w:rsidRPr="00E6081E">
        <w:rPr>
          <w:rFonts w:asciiTheme="minorHAnsi" w:hAnsiTheme="minorHAnsi"/>
          <w:sz w:val="24"/>
          <w:szCs w:val="24"/>
        </w:rPr>
        <w:t xml:space="preserve"> poniedziałku do piątku do </w:t>
      </w:r>
      <w:r w:rsidR="0070311F" w:rsidRPr="00E6081E">
        <w:rPr>
          <w:rFonts w:asciiTheme="minorHAnsi" w:hAnsiTheme="minorHAnsi"/>
          <w:sz w:val="24"/>
          <w:szCs w:val="24"/>
        </w:rPr>
        <w:t>Punktów Obsługi Klienta</w:t>
      </w:r>
      <w:r w:rsidRPr="00E6081E">
        <w:rPr>
          <w:rFonts w:asciiTheme="minorHAnsi" w:hAnsiTheme="minorHAnsi"/>
          <w:sz w:val="24"/>
          <w:szCs w:val="24"/>
        </w:rPr>
        <w:t xml:space="preserve"> ZTM do godz</w:t>
      </w:r>
      <w:r w:rsidR="00295FFC" w:rsidRPr="00E6081E">
        <w:rPr>
          <w:rFonts w:asciiTheme="minorHAnsi" w:hAnsiTheme="minorHAnsi"/>
          <w:sz w:val="24"/>
          <w:szCs w:val="24"/>
        </w:rPr>
        <w:t>. 14: 00, tj</w:t>
      </w:r>
      <w:r w:rsidRPr="00E6081E">
        <w:rPr>
          <w:rFonts w:asciiTheme="minorHAnsi" w:hAnsiTheme="minorHAnsi"/>
          <w:b/>
          <w:sz w:val="24"/>
          <w:szCs w:val="24"/>
        </w:rPr>
        <w:t>. 2</w:t>
      </w:r>
      <w:r w:rsidR="00CF035E" w:rsidRPr="00E6081E">
        <w:rPr>
          <w:rFonts w:asciiTheme="minorHAnsi" w:hAnsiTheme="minorHAnsi"/>
          <w:b/>
          <w:sz w:val="24"/>
          <w:szCs w:val="24"/>
        </w:rPr>
        <w:t>4</w:t>
      </w:r>
      <w:r w:rsidR="002F6C83" w:rsidRPr="00E6081E">
        <w:rPr>
          <w:rFonts w:asciiTheme="minorHAnsi" w:hAnsiTheme="minorHAnsi"/>
          <w:b/>
          <w:sz w:val="24"/>
          <w:szCs w:val="24"/>
        </w:rPr>
        <w:t xml:space="preserve"> </w:t>
      </w:r>
      <w:r w:rsidR="00295FFC" w:rsidRPr="00E6081E">
        <w:rPr>
          <w:rFonts w:asciiTheme="minorHAnsi" w:hAnsiTheme="minorHAnsi"/>
          <w:b/>
          <w:sz w:val="24"/>
          <w:szCs w:val="24"/>
        </w:rPr>
        <w:t xml:space="preserve">razy </w:t>
      </w:r>
      <w:r w:rsidR="00867181" w:rsidRPr="00E6081E">
        <w:rPr>
          <w:rFonts w:asciiTheme="minorHAnsi" w:hAnsiTheme="minorHAnsi"/>
          <w:b/>
          <w:sz w:val="24"/>
          <w:szCs w:val="24"/>
        </w:rPr>
        <w:t xml:space="preserve">                 </w:t>
      </w:r>
      <w:r w:rsidR="00295FFC" w:rsidRPr="00E6081E">
        <w:rPr>
          <w:rFonts w:asciiTheme="minorHAnsi" w:hAnsiTheme="minorHAnsi"/>
          <w:b/>
          <w:sz w:val="24"/>
          <w:szCs w:val="24"/>
        </w:rPr>
        <w:t>w</w:t>
      </w:r>
      <w:r w:rsidRPr="00E6081E">
        <w:rPr>
          <w:rFonts w:asciiTheme="minorHAnsi" w:hAnsiTheme="minorHAnsi"/>
          <w:b/>
          <w:sz w:val="24"/>
          <w:szCs w:val="24"/>
        </w:rPr>
        <w:t xml:space="preserve"> ciągu roku,</w:t>
      </w:r>
      <w:r w:rsidRPr="00E6081E">
        <w:rPr>
          <w:rFonts w:asciiTheme="minorHAnsi" w:hAnsiTheme="minorHAnsi"/>
          <w:sz w:val="24"/>
          <w:szCs w:val="24"/>
        </w:rPr>
        <w:t xml:space="preserve"> maksymalnie 2 razy w miesiącu</w:t>
      </w:r>
      <w:r w:rsidR="00EC243B" w:rsidRPr="00E6081E">
        <w:rPr>
          <w:rFonts w:asciiTheme="minorHAnsi" w:hAnsiTheme="minorHAnsi"/>
          <w:sz w:val="24"/>
          <w:szCs w:val="24"/>
        </w:rPr>
        <w:t>.</w:t>
      </w:r>
    </w:p>
    <w:p w:rsidR="00EC243B" w:rsidRPr="00E6081E" w:rsidRDefault="001E6258" w:rsidP="001E6258">
      <w:pPr>
        <w:spacing w:after="0"/>
        <w:ind w:left="360" w:right="17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2. </w:t>
      </w:r>
      <w:r w:rsidR="00EC243B" w:rsidRPr="00E6081E">
        <w:rPr>
          <w:rFonts w:asciiTheme="minorHAnsi" w:hAnsiTheme="minorHAnsi"/>
          <w:b/>
          <w:sz w:val="24"/>
          <w:szCs w:val="24"/>
        </w:rPr>
        <w:t xml:space="preserve">Obowiązki Wykonawcy </w:t>
      </w:r>
    </w:p>
    <w:p w:rsidR="00F34119" w:rsidRPr="00E6081E" w:rsidRDefault="001E6258" w:rsidP="001E6258">
      <w:pPr>
        <w:spacing w:after="0"/>
        <w:ind w:left="360" w:right="17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2</w:t>
      </w:r>
      <w:r w:rsidRPr="00E6081E">
        <w:rPr>
          <w:rFonts w:asciiTheme="minorHAnsi" w:hAnsiTheme="minorHAnsi"/>
          <w:sz w:val="24"/>
          <w:szCs w:val="24"/>
        </w:rPr>
        <w:t>.1.</w:t>
      </w:r>
      <w:r w:rsidR="00F34119" w:rsidRPr="00E6081E">
        <w:rPr>
          <w:rFonts w:asciiTheme="minorHAnsi" w:hAnsiTheme="minorHAnsi"/>
          <w:sz w:val="24"/>
          <w:szCs w:val="24"/>
        </w:rPr>
        <w:t xml:space="preserve">Wykonawca odbiera od upoważnionego pracownika MPK bezpieczne </w:t>
      </w:r>
      <w:r w:rsidR="00295FFC" w:rsidRPr="00E6081E">
        <w:rPr>
          <w:rFonts w:asciiTheme="minorHAnsi" w:hAnsiTheme="minorHAnsi"/>
          <w:sz w:val="24"/>
          <w:szCs w:val="24"/>
        </w:rPr>
        <w:t xml:space="preserve">koperty 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</w:t>
      </w:r>
      <w:r w:rsidR="00295FFC" w:rsidRPr="00E6081E">
        <w:rPr>
          <w:rFonts w:asciiTheme="minorHAnsi" w:hAnsiTheme="minorHAnsi"/>
          <w:sz w:val="24"/>
          <w:szCs w:val="24"/>
        </w:rPr>
        <w:t>z</w:t>
      </w:r>
      <w:r w:rsidR="00F34119" w:rsidRPr="00E6081E">
        <w:rPr>
          <w:rFonts w:asciiTheme="minorHAnsi" w:hAnsiTheme="minorHAnsi"/>
          <w:sz w:val="24"/>
          <w:szCs w:val="24"/>
        </w:rPr>
        <w:t xml:space="preserve"> bilonem, kwituje ich odbiór na dokumencie wystawionym przez Zamawiającego, przejmując z tą chwilą odpowiedzialność za powierzone wartości </w:t>
      </w:r>
      <w:r w:rsidR="00295FFC" w:rsidRPr="00E6081E">
        <w:rPr>
          <w:rFonts w:asciiTheme="minorHAnsi" w:hAnsiTheme="minorHAnsi"/>
          <w:sz w:val="24"/>
          <w:szCs w:val="24"/>
        </w:rPr>
        <w:t>pieniężne</w:t>
      </w:r>
      <w:r w:rsidR="00867181" w:rsidRPr="00E6081E">
        <w:rPr>
          <w:rFonts w:asciiTheme="minorHAnsi" w:hAnsiTheme="minorHAnsi"/>
          <w:sz w:val="24"/>
          <w:szCs w:val="24"/>
        </w:rPr>
        <w:t xml:space="preserve">                            </w:t>
      </w:r>
      <w:r w:rsidR="00295FFC" w:rsidRPr="00E6081E">
        <w:rPr>
          <w:rFonts w:asciiTheme="minorHAnsi" w:hAnsiTheme="minorHAnsi"/>
          <w:sz w:val="24"/>
          <w:szCs w:val="24"/>
        </w:rPr>
        <w:t xml:space="preserve"> do</w:t>
      </w:r>
      <w:r w:rsidR="00F34119" w:rsidRPr="00E6081E">
        <w:rPr>
          <w:rFonts w:asciiTheme="minorHAnsi" w:hAnsiTheme="minorHAnsi"/>
          <w:sz w:val="24"/>
          <w:szCs w:val="24"/>
        </w:rPr>
        <w:t xml:space="preserve"> momentu przekazania ich do wskazanych Punktów Obsługi Klienta. </w:t>
      </w:r>
    </w:p>
    <w:p w:rsidR="006E6C5D" w:rsidRPr="00E6081E" w:rsidRDefault="006E6C5D" w:rsidP="006E6C5D">
      <w:pPr>
        <w:pStyle w:val="Akapitzlist"/>
        <w:spacing w:after="0"/>
        <w:ind w:left="426" w:right="170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Maksymalnie liczba konwo</w:t>
      </w:r>
      <w:r w:rsidR="002C55A6" w:rsidRPr="00E6081E">
        <w:rPr>
          <w:rFonts w:asciiTheme="minorHAnsi" w:hAnsiTheme="minorHAnsi"/>
          <w:sz w:val="24"/>
          <w:szCs w:val="24"/>
        </w:rPr>
        <w:t>jów</w:t>
      </w:r>
      <w:r w:rsidRPr="00E6081E">
        <w:rPr>
          <w:rFonts w:asciiTheme="minorHAnsi" w:hAnsiTheme="minorHAnsi"/>
          <w:sz w:val="24"/>
          <w:szCs w:val="24"/>
        </w:rPr>
        <w:t xml:space="preserve"> </w:t>
      </w:r>
      <w:r w:rsidR="002C55A6" w:rsidRPr="00E6081E">
        <w:rPr>
          <w:rFonts w:asciiTheme="minorHAnsi" w:hAnsiTheme="minorHAnsi"/>
          <w:sz w:val="24"/>
          <w:szCs w:val="24"/>
        </w:rPr>
        <w:t xml:space="preserve">- </w:t>
      </w:r>
      <w:r w:rsidRPr="00E6081E">
        <w:rPr>
          <w:rFonts w:asciiTheme="minorHAnsi" w:hAnsiTheme="minorHAnsi"/>
          <w:b/>
          <w:sz w:val="24"/>
          <w:szCs w:val="24"/>
        </w:rPr>
        <w:t>6</w:t>
      </w:r>
      <w:r w:rsidR="00190A09" w:rsidRPr="00E6081E">
        <w:rPr>
          <w:rFonts w:asciiTheme="minorHAnsi" w:hAnsiTheme="minorHAnsi"/>
          <w:b/>
          <w:sz w:val="24"/>
          <w:szCs w:val="24"/>
        </w:rPr>
        <w:t>0</w:t>
      </w:r>
      <w:r w:rsidR="00CF035E" w:rsidRPr="00E6081E">
        <w:rPr>
          <w:rFonts w:asciiTheme="minorHAnsi" w:hAnsiTheme="minorHAnsi"/>
          <w:b/>
          <w:sz w:val="24"/>
          <w:szCs w:val="24"/>
        </w:rPr>
        <w:t>6</w:t>
      </w:r>
      <w:r w:rsidR="00190A09" w:rsidRPr="00E6081E">
        <w:rPr>
          <w:rFonts w:asciiTheme="minorHAnsi" w:hAnsiTheme="minorHAnsi"/>
          <w:b/>
          <w:sz w:val="24"/>
          <w:szCs w:val="24"/>
        </w:rPr>
        <w:t>6</w:t>
      </w:r>
      <w:r w:rsidRPr="00E6081E">
        <w:rPr>
          <w:rFonts w:asciiTheme="minorHAnsi" w:hAnsiTheme="minorHAnsi"/>
          <w:b/>
          <w:sz w:val="24"/>
          <w:szCs w:val="24"/>
        </w:rPr>
        <w:t xml:space="preserve"> razy w ciągu roku</w:t>
      </w:r>
      <w:r w:rsidRPr="00E6081E">
        <w:rPr>
          <w:rFonts w:asciiTheme="minorHAnsi" w:hAnsiTheme="minorHAnsi"/>
          <w:sz w:val="24"/>
          <w:szCs w:val="24"/>
        </w:rPr>
        <w:t>.</w:t>
      </w:r>
    </w:p>
    <w:p w:rsidR="006E6C5D" w:rsidRPr="00E6081E" w:rsidRDefault="006E6C5D" w:rsidP="006E6C5D">
      <w:pPr>
        <w:pStyle w:val="Akapitzlist"/>
        <w:spacing w:after="0"/>
        <w:ind w:left="426" w:right="170" w:hanging="284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2.</w:t>
      </w:r>
      <w:r w:rsidRPr="00E6081E">
        <w:rPr>
          <w:rFonts w:asciiTheme="minorHAnsi" w:hAnsiTheme="minorHAnsi"/>
          <w:sz w:val="24"/>
          <w:szCs w:val="24"/>
        </w:rPr>
        <w:t xml:space="preserve"> </w:t>
      </w:r>
      <w:r w:rsidRPr="00E6081E">
        <w:rPr>
          <w:rFonts w:asciiTheme="minorHAnsi" w:hAnsiTheme="minorHAnsi"/>
          <w:sz w:val="24"/>
          <w:szCs w:val="24"/>
          <w:lang w:eastAsia="pl-PL"/>
        </w:rPr>
        <w:t xml:space="preserve">Wykonawca zapewnia, że dysponuje odpowiednią ilością osób oraz potencjałem technicznym do realizacji zleconego zakresu zadań zgodnie z </w:t>
      </w:r>
      <w:r w:rsidRPr="00E6081E">
        <w:rPr>
          <w:rFonts w:asciiTheme="minorHAnsi" w:hAnsiTheme="minorHAnsi"/>
          <w:sz w:val="24"/>
          <w:szCs w:val="24"/>
        </w:rPr>
        <w:t xml:space="preserve">Rozporządzeniem Ministra Spraw Wewnętrznych i Administracji z dnia 7 września 2010 r. w sprawie wymagań, jakim powinna odpowiadać ochrona wartości pieniężnych przechowywanych i transportowanych przez przedsiębiorców i inne jednostki </w:t>
      </w:r>
      <w:r w:rsidRPr="00E6081E">
        <w:rPr>
          <w:rFonts w:asciiTheme="minorHAnsi" w:hAnsiTheme="minorHAnsi"/>
          <w:sz w:val="24"/>
          <w:szCs w:val="24"/>
        </w:rPr>
        <w:lastRenderedPageBreak/>
        <w:t xml:space="preserve">organizacyjne (Dz. U. z 2016 r. poz. 793) oraz z przepisami ustawy z dnia 22 sierpnia 1997r. o ochronie osób i mienia </w:t>
      </w:r>
      <w:r w:rsidR="00BD3D25" w:rsidRPr="00E6081E">
        <w:rPr>
          <w:rFonts w:asciiTheme="minorHAnsi" w:hAnsiTheme="minorHAnsi"/>
          <w:sz w:val="24"/>
          <w:szCs w:val="24"/>
        </w:rPr>
        <w:t>(</w:t>
      </w:r>
      <w:r w:rsidR="00676530" w:rsidRPr="00E6081E">
        <w:rPr>
          <w:rFonts w:asciiTheme="minorHAnsi" w:hAnsiTheme="minorHAnsi"/>
          <w:sz w:val="24"/>
          <w:szCs w:val="24"/>
        </w:rPr>
        <w:t xml:space="preserve">Dz. U z 2018 r., poz. </w:t>
      </w:r>
      <w:r w:rsidR="003C0ABD">
        <w:rPr>
          <w:rFonts w:asciiTheme="minorHAnsi" w:hAnsiTheme="minorHAnsi"/>
          <w:sz w:val="24"/>
          <w:szCs w:val="24"/>
        </w:rPr>
        <w:t>2142</w:t>
      </w:r>
      <w:r w:rsidRPr="00E6081E">
        <w:rPr>
          <w:rFonts w:asciiTheme="minorHAnsi" w:hAnsiTheme="minorHAnsi"/>
          <w:sz w:val="24"/>
          <w:szCs w:val="24"/>
        </w:rPr>
        <w:t>).</w:t>
      </w:r>
    </w:p>
    <w:p w:rsidR="00F250B0" w:rsidRPr="00E6081E" w:rsidRDefault="00632E57" w:rsidP="006E6C5D">
      <w:pPr>
        <w:pStyle w:val="Akapitzlist"/>
        <w:spacing w:after="0"/>
        <w:ind w:left="284" w:right="170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   </w:t>
      </w:r>
      <w:r w:rsidR="006E6C5D" w:rsidRPr="00E6081E">
        <w:rPr>
          <w:rFonts w:asciiTheme="minorHAnsi" w:hAnsiTheme="minorHAnsi"/>
          <w:b/>
          <w:sz w:val="24"/>
          <w:szCs w:val="24"/>
        </w:rPr>
        <w:t>3.</w:t>
      </w:r>
      <w:r w:rsidR="006E6C5D" w:rsidRPr="00E6081E">
        <w:rPr>
          <w:rFonts w:asciiTheme="minorHAnsi" w:hAnsiTheme="minorHAnsi"/>
          <w:sz w:val="24"/>
          <w:szCs w:val="24"/>
        </w:rPr>
        <w:t xml:space="preserve">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t>Wykonawca, z którym zawarta zostanie umowa, przed jej podpisaniem dostarczy</w:t>
      </w:r>
      <w:r w:rsidRPr="00E6081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AE0950" w:rsidRPr="00E6081E">
        <w:rPr>
          <w:rFonts w:asciiTheme="minorHAnsi" w:hAnsiTheme="minorHAnsi"/>
          <w:sz w:val="24"/>
          <w:szCs w:val="24"/>
          <w:lang w:eastAsia="pl-PL"/>
        </w:rPr>
        <w:t xml:space="preserve">                    </w:t>
      </w:r>
      <w:r w:rsidRPr="00E6081E">
        <w:rPr>
          <w:rFonts w:asciiTheme="minorHAnsi" w:hAnsiTheme="minorHAnsi"/>
          <w:sz w:val="24"/>
          <w:szCs w:val="24"/>
          <w:lang w:eastAsia="pl-PL"/>
        </w:rPr>
        <w:t xml:space="preserve"> 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t>do Zarządu Transportu Miejskiego</w:t>
      </w:r>
      <w:r w:rsidR="00F250B0" w:rsidRPr="00E6081E">
        <w:rPr>
          <w:rFonts w:asciiTheme="minorHAnsi" w:hAnsiTheme="minorHAnsi"/>
          <w:sz w:val="24"/>
          <w:szCs w:val="24"/>
          <w:lang w:eastAsia="pl-PL"/>
        </w:rPr>
        <w:t>:</w:t>
      </w:r>
    </w:p>
    <w:p w:rsidR="00F250B0" w:rsidRPr="00E6081E" w:rsidRDefault="00F250B0" w:rsidP="00F250B0">
      <w:pPr>
        <w:pStyle w:val="Style2"/>
        <w:widowControl/>
        <w:numPr>
          <w:ilvl w:val="0"/>
          <w:numId w:val="49"/>
        </w:numPr>
        <w:tabs>
          <w:tab w:val="left" w:pos="1102"/>
        </w:tabs>
        <w:jc w:val="both"/>
        <w:rPr>
          <w:rStyle w:val="FontStyle33"/>
          <w:rFonts w:asciiTheme="minorHAnsi" w:hAnsiTheme="minorHAnsi"/>
          <w:color w:val="auto"/>
          <w:sz w:val="24"/>
          <w:szCs w:val="24"/>
        </w:rPr>
      </w:pP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>polisę ubezpieczenia od odpowiedzialności cywilnej,</w:t>
      </w:r>
    </w:p>
    <w:p w:rsidR="00F250B0" w:rsidRPr="00E6081E" w:rsidRDefault="00F250B0" w:rsidP="00F250B0">
      <w:pPr>
        <w:pStyle w:val="Style2"/>
        <w:widowControl/>
        <w:numPr>
          <w:ilvl w:val="0"/>
          <w:numId w:val="49"/>
        </w:numPr>
        <w:tabs>
          <w:tab w:val="left" w:pos="1102"/>
        </w:tabs>
        <w:jc w:val="both"/>
        <w:rPr>
          <w:rStyle w:val="FontStyle33"/>
          <w:rFonts w:asciiTheme="minorHAnsi" w:hAnsiTheme="minorHAnsi"/>
          <w:color w:val="auto"/>
          <w:sz w:val="24"/>
          <w:szCs w:val="24"/>
        </w:rPr>
      </w:pP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 xml:space="preserve">aktualną koncesję Ministra Spraw Wewnętrznych i Administracji </w:t>
      </w:r>
      <w:r w:rsidR="00AE0950" w:rsidRPr="00E6081E">
        <w:rPr>
          <w:rStyle w:val="FontStyle33"/>
          <w:rFonts w:asciiTheme="minorHAnsi" w:hAnsiTheme="minorHAnsi"/>
          <w:color w:val="auto"/>
          <w:sz w:val="24"/>
          <w:szCs w:val="24"/>
        </w:rPr>
        <w:t xml:space="preserve">                             </w:t>
      </w: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>na prowadzenie działalności w zakresie konwojowania wartości pieniężnych na terenie całego kraju, zgodnie z Ustawą o ochronie osób i mienia z dnia 22.08.1997  (</w:t>
      </w:r>
      <w:r w:rsidR="00676530" w:rsidRPr="00E6081E">
        <w:rPr>
          <w:rStyle w:val="FontStyle33"/>
          <w:rFonts w:asciiTheme="minorHAnsi" w:hAnsiTheme="minorHAnsi"/>
          <w:color w:val="auto"/>
          <w:sz w:val="24"/>
          <w:szCs w:val="24"/>
        </w:rPr>
        <w:t xml:space="preserve">Dz. U z 2018 r., poz. </w:t>
      </w:r>
      <w:r w:rsidR="003C0ABD">
        <w:rPr>
          <w:rStyle w:val="FontStyle33"/>
          <w:rFonts w:asciiTheme="minorHAnsi" w:hAnsiTheme="minorHAnsi"/>
          <w:color w:val="auto"/>
          <w:sz w:val="24"/>
          <w:szCs w:val="24"/>
        </w:rPr>
        <w:t>2142</w:t>
      </w: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>),</w:t>
      </w:r>
    </w:p>
    <w:p w:rsidR="006E6C5D" w:rsidRPr="00E6081E" w:rsidRDefault="006E6C5D" w:rsidP="00F250B0">
      <w:pPr>
        <w:pStyle w:val="Style2"/>
        <w:widowControl/>
        <w:numPr>
          <w:ilvl w:val="0"/>
          <w:numId w:val="49"/>
        </w:numPr>
        <w:tabs>
          <w:tab w:val="left" w:pos="1102"/>
        </w:tabs>
        <w:jc w:val="both"/>
        <w:rPr>
          <w:rStyle w:val="FontStyle33"/>
          <w:rFonts w:asciiTheme="minorHAnsi" w:hAnsiTheme="minorHAnsi"/>
          <w:color w:val="auto"/>
          <w:sz w:val="24"/>
          <w:szCs w:val="24"/>
        </w:rPr>
      </w:pPr>
      <w:r w:rsidRPr="00E6081E">
        <w:rPr>
          <w:rFonts w:asciiTheme="minorHAnsi" w:hAnsiTheme="minorHAnsi"/>
        </w:rPr>
        <w:t xml:space="preserve"> </w:t>
      </w: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>imienny wykaz wszystkich osób wykonujących zadania w imieniu Wykonawcy wraz</w:t>
      </w:r>
      <w:r w:rsidR="00F250B0" w:rsidRPr="00E6081E">
        <w:rPr>
          <w:rStyle w:val="FontStyle33"/>
          <w:rFonts w:asciiTheme="minorHAnsi" w:hAnsiTheme="minorHAnsi"/>
          <w:color w:val="auto"/>
          <w:sz w:val="24"/>
          <w:szCs w:val="24"/>
        </w:rPr>
        <w:t xml:space="preserve"> ze zdjęciem i numerem licencji, </w:t>
      </w:r>
      <w:r w:rsidRPr="00E6081E">
        <w:rPr>
          <w:rStyle w:val="FontStyle33"/>
          <w:rFonts w:asciiTheme="minorHAnsi" w:hAnsiTheme="minorHAnsi"/>
          <w:color w:val="auto"/>
          <w:sz w:val="24"/>
          <w:szCs w:val="24"/>
        </w:rPr>
        <w:t>wykaz wszystkich pojazdów (marka samochodu + numer rejestracyjny), które będą służyły do wykonania niniejszej usługi.</w:t>
      </w:r>
    </w:p>
    <w:p w:rsidR="006E6C5D" w:rsidRPr="00E6081E" w:rsidRDefault="00632E57" w:rsidP="00AE0950">
      <w:pPr>
        <w:pStyle w:val="Akapitzlist"/>
        <w:spacing w:after="0"/>
        <w:ind w:left="284" w:right="170" w:hanging="284"/>
        <w:jc w:val="both"/>
        <w:rPr>
          <w:rFonts w:asciiTheme="minorHAnsi" w:hAnsiTheme="minorHAnsi"/>
          <w:b/>
          <w:bCs/>
          <w:sz w:val="24"/>
          <w:szCs w:val="24"/>
          <w:lang w:eastAsia="pl-PL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    </w:t>
      </w:r>
      <w:r w:rsidR="00CF2B86" w:rsidRPr="00E6081E">
        <w:rPr>
          <w:rFonts w:asciiTheme="minorHAnsi" w:hAnsiTheme="minorHAnsi"/>
          <w:b/>
          <w:sz w:val="24"/>
          <w:szCs w:val="24"/>
        </w:rPr>
        <w:t>4</w:t>
      </w:r>
      <w:r w:rsidR="006E6C5D" w:rsidRPr="00E6081E">
        <w:rPr>
          <w:rFonts w:asciiTheme="minorHAnsi" w:hAnsiTheme="minorHAnsi"/>
          <w:b/>
          <w:sz w:val="24"/>
          <w:szCs w:val="24"/>
        </w:rPr>
        <w:t>.</w:t>
      </w:r>
      <w:r w:rsidR="006E6C5D" w:rsidRPr="00E6081E">
        <w:rPr>
          <w:rFonts w:asciiTheme="minorHAnsi" w:hAnsiTheme="minorHAnsi"/>
          <w:sz w:val="24"/>
          <w:szCs w:val="24"/>
        </w:rPr>
        <w:t xml:space="preserve"> </w:t>
      </w:r>
      <w:r w:rsidR="006E6C5D" w:rsidRPr="00E6081E">
        <w:rPr>
          <w:rFonts w:asciiTheme="minorHAnsi" w:hAnsiTheme="minorHAnsi"/>
          <w:bCs/>
          <w:sz w:val="24"/>
          <w:szCs w:val="24"/>
          <w:lang w:eastAsia="pl-PL"/>
        </w:rPr>
        <w:t xml:space="preserve">Wartości pieniężne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t xml:space="preserve">z utargu z Punktów Obsługi Klienta, z automatów biletowych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br/>
        <w:t xml:space="preserve">i mobilnych </w:t>
      </w:r>
      <w:r w:rsidR="006E6C5D" w:rsidRPr="00E6081E">
        <w:rPr>
          <w:rFonts w:asciiTheme="minorHAnsi" w:hAnsiTheme="minorHAnsi"/>
          <w:bCs/>
          <w:sz w:val="24"/>
          <w:szCs w:val="24"/>
          <w:lang w:eastAsia="pl-PL"/>
        </w:rPr>
        <w:t>będą konwojowane do</w:t>
      </w:r>
      <w:r w:rsidR="006E6C5D" w:rsidRPr="00E6081E">
        <w:rPr>
          <w:rFonts w:asciiTheme="minorHAnsi" w:hAnsiTheme="minorHAnsi"/>
          <w:b/>
          <w:bCs/>
          <w:sz w:val="24"/>
          <w:szCs w:val="24"/>
          <w:lang w:eastAsia="pl-PL"/>
        </w:rPr>
        <w:t xml:space="preserve"> </w:t>
      </w:r>
      <w:r w:rsidR="006E6C5D" w:rsidRPr="00E6081E">
        <w:rPr>
          <w:rFonts w:asciiTheme="minorHAnsi" w:hAnsiTheme="minorHAnsi"/>
          <w:sz w:val="24"/>
          <w:szCs w:val="24"/>
          <w:lang w:eastAsia="pl-PL"/>
        </w:rPr>
        <w:t>PKO BP S.A.</w:t>
      </w:r>
    </w:p>
    <w:p w:rsidR="001E2BC6" w:rsidRPr="00E6081E" w:rsidRDefault="001E2BC6" w:rsidP="008E7AD8">
      <w:pPr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14"/>
        </w:tabs>
        <w:adjustRightInd w:val="0"/>
        <w:spacing w:after="0"/>
        <w:rPr>
          <w:rFonts w:asciiTheme="minorHAnsi" w:hAnsiTheme="minorHAnsi"/>
          <w:b/>
          <w:spacing w:val="-16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Miejsce i termin złożenia oferty: 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259"/>
          <w:tab w:val="left" w:leader="dot" w:pos="9014"/>
        </w:tabs>
        <w:adjustRightInd w:val="0"/>
        <w:spacing w:after="0"/>
        <w:rPr>
          <w:rFonts w:asciiTheme="minorHAnsi" w:hAnsiTheme="minorHAnsi"/>
          <w:sz w:val="24"/>
          <w:szCs w:val="24"/>
        </w:rPr>
      </w:pPr>
    </w:p>
    <w:p w:rsidR="002E0F02" w:rsidRPr="00E6081E" w:rsidRDefault="00B70EE9" w:rsidP="008E7AD8">
      <w:pPr>
        <w:widowControl w:val="0"/>
        <w:shd w:val="clear" w:color="auto" w:fill="FFFFFF"/>
        <w:tabs>
          <w:tab w:val="left" w:pos="259"/>
          <w:tab w:val="left" w:leader="dot" w:pos="9014"/>
        </w:tabs>
        <w:adjustRightInd w:val="0"/>
        <w:spacing w:after="12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Oferty w formie pisemnej prosimy składać w siedzibie Zarządu Transportu </w:t>
      </w:r>
      <w:r w:rsidR="00B6283D" w:rsidRPr="00E6081E">
        <w:rPr>
          <w:rFonts w:asciiTheme="minorHAnsi" w:hAnsiTheme="minorHAnsi"/>
          <w:sz w:val="24"/>
          <w:szCs w:val="24"/>
        </w:rPr>
        <w:t>Miejskiego</w:t>
      </w:r>
      <w:r w:rsidR="001E68EE" w:rsidRPr="00E6081E">
        <w:rPr>
          <w:rFonts w:asciiTheme="minorHAnsi" w:hAnsiTheme="minorHAnsi"/>
          <w:sz w:val="24"/>
          <w:szCs w:val="24"/>
        </w:rPr>
        <w:br/>
      </w:r>
      <w:r w:rsidR="00B6283D" w:rsidRPr="00E6081E">
        <w:rPr>
          <w:rFonts w:asciiTheme="minorHAnsi" w:hAnsiTheme="minorHAnsi"/>
          <w:sz w:val="24"/>
          <w:szCs w:val="24"/>
        </w:rPr>
        <w:t xml:space="preserve"> w</w:t>
      </w:r>
      <w:r w:rsidRPr="00E6081E">
        <w:rPr>
          <w:rFonts w:asciiTheme="minorHAnsi" w:hAnsiTheme="minorHAnsi"/>
          <w:sz w:val="24"/>
          <w:szCs w:val="24"/>
        </w:rPr>
        <w:t xml:space="preserve"> Poznaniu</w:t>
      </w:r>
      <w:r w:rsidR="00C874B9" w:rsidRPr="00E6081E">
        <w:rPr>
          <w:rFonts w:asciiTheme="minorHAnsi" w:hAnsiTheme="minorHAnsi"/>
          <w:sz w:val="24"/>
          <w:szCs w:val="24"/>
        </w:rPr>
        <w:t>, ul. Matejki 59</w:t>
      </w:r>
      <w:r w:rsidR="00D109B8" w:rsidRPr="00E6081E">
        <w:rPr>
          <w:rFonts w:asciiTheme="minorHAnsi" w:hAnsiTheme="minorHAnsi"/>
          <w:sz w:val="24"/>
          <w:szCs w:val="24"/>
        </w:rPr>
        <w:t>, w</w:t>
      </w:r>
      <w:r w:rsidR="00C874B9" w:rsidRPr="00E6081E">
        <w:rPr>
          <w:rFonts w:asciiTheme="minorHAnsi" w:hAnsiTheme="minorHAnsi"/>
          <w:sz w:val="24"/>
          <w:szCs w:val="24"/>
        </w:rPr>
        <w:t xml:space="preserve"> pokój nr 0</w:t>
      </w:r>
      <w:r w:rsidR="00632E57" w:rsidRPr="00E6081E">
        <w:rPr>
          <w:rFonts w:asciiTheme="minorHAnsi" w:hAnsiTheme="minorHAnsi"/>
          <w:sz w:val="24"/>
          <w:szCs w:val="24"/>
        </w:rPr>
        <w:t>21</w:t>
      </w:r>
      <w:r w:rsidR="00D109B8" w:rsidRPr="00E6081E">
        <w:rPr>
          <w:rFonts w:asciiTheme="minorHAnsi" w:hAnsiTheme="minorHAnsi"/>
          <w:sz w:val="24"/>
          <w:szCs w:val="24"/>
        </w:rPr>
        <w:t xml:space="preserve"> (Kancelaria)</w:t>
      </w:r>
      <w:r w:rsidR="00C874B9" w:rsidRPr="00E6081E">
        <w:rPr>
          <w:rFonts w:asciiTheme="minorHAnsi" w:hAnsiTheme="minorHAnsi"/>
          <w:sz w:val="24"/>
          <w:szCs w:val="24"/>
        </w:rPr>
        <w:t xml:space="preserve">. </w:t>
      </w:r>
      <w:r w:rsidR="002E0F02" w:rsidRPr="00E6081E">
        <w:rPr>
          <w:rFonts w:asciiTheme="minorHAnsi" w:hAnsiTheme="minorHAnsi"/>
          <w:sz w:val="24"/>
          <w:szCs w:val="24"/>
        </w:rPr>
        <w:t xml:space="preserve">Termin złożenia oferty </w:t>
      </w:r>
      <w:r w:rsidR="00B6283D" w:rsidRPr="00E6081E">
        <w:rPr>
          <w:rFonts w:asciiTheme="minorHAnsi" w:hAnsiTheme="minorHAnsi"/>
          <w:sz w:val="24"/>
          <w:szCs w:val="24"/>
        </w:rPr>
        <w:t>upływa</w:t>
      </w:r>
      <w:r w:rsidR="001E68EE" w:rsidRPr="00E6081E">
        <w:rPr>
          <w:rFonts w:asciiTheme="minorHAnsi" w:hAnsiTheme="minorHAnsi"/>
          <w:sz w:val="24"/>
          <w:szCs w:val="24"/>
        </w:rPr>
        <w:br/>
      </w:r>
      <w:r w:rsidR="00B6283D" w:rsidRPr="00E6081E">
        <w:rPr>
          <w:rFonts w:asciiTheme="minorHAnsi" w:hAnsiTheme="minorHAnsi"/>
          <w:sz w:val="24"/>
          <w:szCs w:val="24"/>
        </w:rPr>
        <w:t xml:space="preserve"> w</w:t>
      </w:r>
      <w:r w:rsidR="002E0F02" w:rsidRPr="00E6081E">
        <w:rPr>
          <w:rFonts w:asciiTheme="minorHAnsi" w:hAnsiTheme="minorHAnsi"/>
          <w:sz w:val="24"/>
          <w:szCs w:val="24"/>
        </w:rPr>
        <w:t xml:space="preserve"> </w:t>
      </w:r>
      <w:r w:rsidR="00B6283D" w:rsidRPr="00E6081E">
        <w:rPr>
          <w:rFonts w:asciiTheme="minorHAnsi" w:hAnsiTheme="minorHAnsi"/>
          <w:sz w:val="24"/>
          <w:szCs w:val="24"/>
        </w:rPr>
        <w:t>dniu</w:t>
      </w:r>
      <w:r w:rsidR="00752D2B" w:rsidRPr="00E6081E">
        <w:rPr>
          <w:rFonts w:asciiTheme="minorHAnsi" w:hAnsiTheme="minorHAnsi"/>
          <w:sz w:val="24"/>
          <w:szCs w:val="24"/>
        </w:rPr>
        <w:t xml:space="preserve"> </w:t>
      </w:r>
      <w:r w:rsidR="003C0ABD">
        <w:rPr>
          <w:rFonts w:asciiTheme="minorHAnsi" w:hAnsiTheme="minorHAnsi"/>
          <w:sz w:val="24"/>
          <w:szCs w:val="24"/>
        </w:rPr>
        <w:t>1</w:t>
      </w:r>
      <w:r w:rsidR="00DE53B1">
        <w:rPr>
          <w:rFonts w:asciiTheme="minorHAnsi" w:hAnsiTheme="minorHAnsi"/>
          <w:sz w:val="24"/>
          <w:szCs w:val="24"/>
        </w:rPr>
        <w:t>1</w:t>
      </w:r>
      <w:r w:rsidR="003C0ABD">
        <w:rPr>
          <w:rFonts w:asciiTheme="minorHAnsi" w:hAnsiTheme="minorHAnsi"/>
          <w:sz w:val="24"/>
          <w:szCs w:val="24"/>
        </w:rPr>
        <w:t xml:space="preserve"> </w:t>
      </w:r>
      <w:r w:rsidR="00DE53B1">
        <w:rPr>
          <w:rFonts w:asciiTheme="minorHAnsi" w:hAnsiTheme="minorHAnsi"/>
          <w:sz w:val="24"/>
          <w:szCs w:val="24"/>
        </w:rPr>
        <w:t>grudnia</w:t>
      </w:r>
      <w:r w:rsidR="00A5689E" w:rsidRPr="00E6081E">
        <w:rPr>
          <w:rFonts w:asciiTheme="minorHAnsi" w:hAnsiTheme="minorHAnsi"/>
          <w:sz w:val="24"/>
          <w:szCs w:val="24"/>
        </w:rPr>
        <w:t xml:space="preserve"> 2</w:t>
      </w:r>
      <w:r w:rsidR="00B6283D" w:rsidRPr="00E6081E">
        <w:rPr>
          <w:rFonts w:asciiTheme="minorHAnsi" w:hAnsiTheme="minorHAnsi"/>
          <w:sz w:val="24"/>
          <w:szCs w:val="24"/>
        </w:rPr>
        <w:t>0</w:t>
      </w:r>
      <w:r w:rsidR="00DE53B1">
        <w:rPr>
          <w:rFonts w:asciiTheme="minorHAnsi" w:hAnsiTheme="minorHAnsi"/>
          <w:sz w:val="24"/>
          <w:szCs w:val="24"/>
        </w:rPr>
        <w:t>20</w:t>
      </w:r>
      <w:r w:rsidR="00B6283D" w:rsidRPr="00E6081E">
        <w:rPr>
          <w:rFonts w:asciiTheme="minorHAnsi" w:hAnsiTheme="minorHAnsi"/>
          <w:sz w:val="24"/>
          <w:szCs w:val="24"/>
        </w:rPr>
        <w:t xml:space="preserve"> </w:t>
      </w:r>
      <w:r w:rsidR="002E0F02" w:rsidRPr="00E6081E">
        <w:rPr>
          <w:rFonts w:asciiTheme="minorHAnsi" w:hAnsiTheme="minorHAnsi"/>
          <w:sz w:val="24"/>
          <w:szCs w:val="24"/>
        </w:rPr>
        <w:t xml:space="preserve">r. o godz. </w:t>
      </w:r>
      <w:r w:rsidR="00CF035E" w:rsidRPr="00E6081E">
        <w:rPr>
          <w:rFonts w:asciiTheme="minorHAnsi" w:hAnsiTheme="minorHAnsi"/>
          <w:sz w:val="24"/>
          <w:szCs w:val="24"/>
        </w:rPr>
        <w:t>12:00</w:t>
      </w:r>
      <w:r w:rsidR="002E0F02" w:rsidRPr="00E6081E">
        <w:rPr>
          <w:rFonts w:asciiTheme="minorHAnsi" w:hAnsiTheme="minorHAnsi"/>
          <w:sz w:val="24"/>
          <w:szCs w:val="24"/>
        </w:rPr>
        <w:t>.</w:t>
      </w:r>
      <w:r w:rsidR="00D109B8" w:rsidRPr="00E6081E">
        <w:rPr>
          <w:rFonts w:asciiTheme="minorHAnsi" w:hAnsiTheme="minorHAnsi"/>
          <w:sz w:val="24"/>
          <w:szCs w:val="24"/>
        </w:rPr>
        <w:t xml:space="preserve"> </w:t>
      </w:r>
    </w:p>
    <w:p w:rsidR="006654B6" w:rsidRPr="00E6081E" w:rsidRDefault="002E0F02" w:rsidP="008E7AD8">
      <w:pPr>
        <w:widowControl w:val="0"/>
        <w:shd w:val="clear" w:color="auto" w:fill="FFFFFF"/>
        <w:tabs>
          <w:tab w:val="left" w:pos="259"/>
          <w:tab w:val="left" w:leader="dot" w:pos="9014"/>
        </w:tabs>
        <w:adjustRightInd w:val="0"/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Oferty, które wpłyną po wyznaczonym terminie składania ofert nie będą rozpatrywane</w:t>
      </w:r>
      <w:r w:rsidR="009747ED" w:rsidRPr="00E6081E">
        <w:rPr>
          <w:rFonts w:asciiTheme="minorHAnsi" w:hAnsiTheme="minorHAnsi"/>
          <w:b/>
          <w:sz w:val="24"/>
          <w:szCs w:val="24"/>
        </w:rPr>
        <w:t>.</w:t>
      </w:r>
    </w:p>
    <w:p w:rsidR="00140CCF" w:rsidRPr="00E6081E" w:rsidRDefault="00140CCF" w:rsidP="008E7AD8">
      <w:pPr>
        <w:widowControl w:val="0"/>
        <w:shd w:val="clear" w:color="auto" w:fill="FFFFFF"/>
        <w:tabs>
          <w:tab w:val="left" w:pos="259"/>
          <w:tab w:val="left" w:leader="dot" w:pos="9014"/>
        </w:tabs>
        <w:adjustRightInd w:val="0"/>
        <w:spacing w:after="120"/>
        <w:jc w:val="both"/>
        <w:rPr>
          <w:rFonts w:asciiTheme="minorHAnsi" w:hAnsiTheme="minorHAnsi"/>
          <w:b/>
          <w:spacing w:val="-3"/>
          <w:sz w:val="24"/>
          <w:szCs w:val="24"/>
        </w:rPr>
      </w:pPr>
    </w:p>
    <w:p w:rsidR="00FE27AF" w:rsidRPr="00E6081E" w:rsidRDefault="00FE27AF" w:rsidP="008E7AD8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  <w:tab w:val="left" w:leader="dot" w:pos="9034"/>
        </w:tabs>
        <w:adjustRightInd w:val="0"/>
        <w:spacing w:after="0"/>
        <w:rPr>
          <w:rFonts w:asciiTheme="minorHAnsi" w:hAnsiTheme="minorHAnsi"/>
          <w:b/>
          <w:spacing w:val="-13"/>
          <w:sz w:val="24"/>
          <w:szCs w:val="24"/>
        </w:rPr>
      </w:pPr>
      <w:r w:rsidRPr="00E6081E">
        <w:rPr>
          <w:rFonts w:asciiTheme="minorHAnsi" w:hAnsiTheme="minorHAnsi"/>
          <w:b/>
          <w:spacing w:val="-3"/>
          <w:sz w:val="24"/>
          <w:szCs w:val="24"/>
        </w:rPr>
        <w:t>Informacje dodatkowe</w:t>
      </w:r>
    </w:p>
    <w:p w:rsidR="007B6AFA" w:rsidRPr="00E6081E" w:rsidRDefault="007B6AFA" w:rsidP="008E7AD8">
      <w:pPr>
        <w:widowControl w:val="0"/>
        <w:shd w:val="clear" w:color="auto" w:fill="FFFFFF"/>
        <w:tabs>
          <w:tab w:val="left" w:pos="259"/>
          <w:tab w:val="left" w:leader="dot" w:pos="9034"/>
        </w:tabs>
        <w:adjustRightInd w:val="0"/>
        <w:spacing w:after="0"/>
        <w:ind w:left="540"/>
        <w:rPr>
          <w:rFonts w:asciiTheme="minorHAnsi" w:hAnsiTheme="minorHAnsi"/>
          <w:b/>
          <w:spacing w:val="-13"/>
          <w:sz w:val="24"/>
          <w:szCs w:val="24"/>
        </w:rPr>
      </w:pPr>
    </w:p>
    <w:p w:rsidR="00752D2B" w:rsidRPr="00E6081E" w:rsidRDefault="000C7D66" w:rsidP="00752D2B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Termin realizacji </w:t>
      </w:r>
      <w:r w:rsidR="00B6283D" w:rsidRPr="00E6081E">
        <w:rPr>
          <w:rFonts w:asciiTheme="minorHAnsi" w:hAnsiTheme="minorHAnsi"/>
          <w:sz w:val="24"/>
          <w:szCs w:val="24"/>
        </w:rPr>
        <w:t xml:space="preserve">usługi </w:t>
      </w:r>
      <w:r w:rsidR="00752D2B" w:rsidRPr="00E6081E">
        <w:rPr>
          <w:rFonts w:asciiTheme="minorHAnsi" w:hAnsiTheme="minorHAnsi"/>
          <w:sz w:val="24"/>
          <w:szCs w:val="24"/>
        </w:rPr>
        <w:t xml:space="preserve">od </w:t>
      </w:r>
      <w:r w:rsidR="00632E57" w:rsidRPr="00E6081E">
        <w:rPr>
          <w:rFonts w:asciiTheme="minorHAnsi" w:hAnsiTheme="minorHAnsi"/>
          <w:sz w:val="24"/>
          <w:szCs w:val="24"/>
        </w:rPr>
        <w:t xml:space="preserve">dnia </w:t>
      </w:r>
      <w:r w:rsidR="007558A2" w:rsidRPr="00E6081E">
        <w:rPr>
          <w:rFonts w:asciiTheme="minorHAnsi" w:hAnsiTheme="minorHAnsi"/>
          <w:b/>
          <w:bCs/>
          <w:sz w:val="24"/>
          <w:szCs w:val="24"/>
        </w:rPr>
        <w:t>02.01.20</w:t>
      </w:r>
      <w:r w:rsidR="00CF035E" w:rsidRPr="00E6081E">
        <w:rPr>
          <w:rFonts w:asciiTheme="minorHAnsi" w:hAnsiTheme="minorHAnsi"/>
          <w:b/>
          <w:bCs/>
          <w:sz w:val="24"/>
          <w:szCs w:val="24"/>
        </w:rPr>
        <w:t>20</w:t>
      </w:r>
      <w:r w:rsidR="007558A2" w:rsidRPr="00E6081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52D2B" w:rsidRPr="00E6081E">
        <w:rPr>
          <w:rFonts w:asciiTheme="minorHAnsi" w:hAnsiTheme="minorHAnsi"/>
          <w:b/>
          <w:sz w:val="24"/>
          <w:szCs w:val="24"/>
        </w:rPr>
        <w:t>r</w:t>
      </w:r>
      <w:r w:rsidR="00752D2B" w:rsidRPr="00E6081E">
        <w:rPr>
          <w:rFonts w:asciiTheme="minorHAnsi" w:hAnsiTheme="minorHAnsi"/>
          <w:sz w:val="24"/>
          <w:szCs w:val="24"/>
        </w:rPr>
        <w:t xml:space="preserve">. do dnia </w:t>
      </w:r>
      <w:r w:rsidR="00752D2B" w:rsidRPr="00E6081E">
        <w:rPr>
          <w:rFonts w:asciiTheme="minorHAnsi" w:hAnsiTheme="minorHAnsi"/>
          <w:b/>
          <w:bCs/>
          <w:sz w:val="24"/>
          <w:szCs w:val="24"/>
        </w:rPr>
        <w:t>31.12.20</w:t>
      </w:r>
      <w:r w:rsidR="00CF035E" w:rsidRPr="00E6081E">
        <w:rPr>
          <w:rFonts w:asciiTheme="minorHAnsi" w:hAnsiTheme="minorHAnsi"/>
          <w:b/>
          <w:bCs/>
          <w:sz w:val="24"/>
          <w:szCs w:val="24"/>
        </w:rPr>
        <w:t>2</w:t>
      </w:r>
      <w:r w:rsidR="00E6081E" w:rsidRPr="00E6081E">
        <w:rPr>
          <w:rFonts w:asciiTheme="minorHAnsi" w:hAnsiTheme="minorHAnsi"/>
          <w:b/>
          <w:bCs/>
          <w:sz w:val="24"/>
          <w:szCs w:val="24"/>
        </w:rPr>
        <w:t>0</w:t>
      </w:r>
      <w:r w:rsidR="007558A2" w:rsidRPr="00E6081E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52D2B" w:rsidRPr="00E6081E">
        <w:rPr>
          <w:rFonts w:asciiTheme="minorHAnsi" w:hAnsiTheme="minorHAnsi"/>
          <w:b/>
          <w:bCs/>
          <w:sz w:val="24"/>
          <w:szCs w:val="24"/>
        </w:rPr>
        <w:t>r.</w:t>
      </w:r>
    </w:p>
    <w:p w:rsidR="0029099C" w:rsidRPr="00E6081E" w:rsidRDefault="00FE27AF" w:rsidP="001A076B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Przy wyborze i ocenie ofert, Zleceniodawca kierować się będzie kryterium 100% ceny oferty, które rozpatrywane będzie na podstawie ryczałtowej ceny netto za wykonanie całości przedmiotu zamówienia. Za najkorzystniejszą zostanie uznana oferta zawierająca najniższą cenę.</w:t>
      </w:r>
    </w:p>
    <w:p w:rsidR="00FE27AF" w:rsidRPr="00E6081E" w:rsidRDefault="0029099C" w:rsidP="001A076B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O </w:t>
      </w:r>
      <w:r w:rsidR="00FE27AF" w:rsidRPr="00E6081E">
        <w:rPr>
          <w:rFonts w:asciiTheme="minorHAnsi" w:hAnsiTheme="minorHAnsi"/>
          <w:sz w:val="24"/>
          <w:szCs w:val="24"/>
        </w:rPr>
        <w:t>wyborze najkorzystniejszej oferty Zleceniodawca zawiadomi niezwłocznie</w:t>
      </w:r>
      <w:r w:rsidR="001A076B" w:rsidRPr="00E6081E">
        <w:rPr>
          <w:rFonts w:asciiTheme="minorHAnsi" w:hAnsiTheme="minorHAnsi"/>
          <w:sz w:val="24"/>
          <w:szCs w:val="24"/>
        </w:rPr>
        <w:br/>
      </w:r>
      <w:r w:rsidR="00FE27AF" w:rsidRPr="00E6081E">
        <w:rPr>
          <w:rFonts w:asciiTheme="minorHAnsi" w:hAnsiTheme="minorHAnsi"/>
          <w:sz w:val="24"/>
          <w:szCs w:val="24"/>
        </w:rPr>
        <w:t xml:space="preserve"> tylko zwycięskiego oferenta.</w:t>
      </w:r>
    </w:p>
    <w:p w:rsidR="00FE27AF" w:rsidRPr="00E6081E" w:rsidRDefault="00FE27AF" w:rsidP="001A076B">
      <w:pPr>
        <w:pStyle w:val="Bezodstpw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Zamawiający zastrzega sobie prawo do odstąpienia od przeprowadzenia</w:t>
      </w:r>
      <w:r w:rsidR="001A076B" w:rsidRPr="00E6081E">
        <w:rPr>
          <w:rFonts w:asciiTheme="minorHAnsi" w:hAnsiTheme="minorHAnsi"/>
          <w:sz w:val="24"/>
          <w:szCs w:val="24"/>
        </w:rPr>
        <w:br/>
      </w:r>
      <w:r w:rsidRPr="00E6081E">
        <w:rPr>
          <w:rFonts w:asciiTheme="minorHAnsi" w:hAnsiTheme="minorHAnsi"/>
          <w:sz w:val="24"/>
          <w:szCs w:val="24"/>
        </w:rPr>
        <w:t xml:space="preserve"> lub unieważnienia postępowania bez podania przyczyny.</w:t>
      </w:r>
    </w:p>
    <w:p w:rsidR="00A47DE4" w:rsidRPr="00E6081E" w:rsidRDefault="00A47DE4" w:rsidP="001A076B">
      <w:pPr>
        <w:widowControl w:val="0"/>
        <w:shd w:val="clear" w:color="auto" w:fill="FFFFFF"/>
        <w:tabs>
          <w:tab w:val="left" w:pos="259"/>
          <w:tab w:val="left" w:leader="dot" w:pos="9034"/>
        </w:tabs>
        <w:adjustRightInd w:val="0"/>
        <w:spacing w:after="0"/>
        <w:rPr>
          <w:rFonts w:asciiTheme="minorHAnsi" w:hAnsiTheme="minorHAnsi"/>
          <w:spacing w:val="-13"/>
          <w:sz w:val="24"/>
          <w:szCs w:val="24"/>
        </w:rPr>
      </w:pPr>
    </w:p>
    <w:p w:rsidR="00D532C6" w:rsidRPr="00E6081E" w:rsidRDefault="00D532C6" w:rsidP="008E7AD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djustRightInd w:val="0"/>
        <w:spacing w:after="0"/>
        <w:rPr>
          <w:rFonts w:asciiTheme="minorHAnsi" w:hAnsiTheme="minorHAnsi"/>
          <w:b/>
          <w:spacing w:val="-17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Sposób przygotowania oferty: 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540"/>
        <w:rPr>
          <w:rFonts w:asciiTheme="minorHAnsi" w:hAnsiTheme="minorHAnsi"/>
          <w:b/>
          <w:spacing w:val="-17"/>
          <w:sz w:val="24"/>
          <w:szCs w:val="24"/>
        </w:rPr>
      </w:pP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pacing w:val="-17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Ofertę należy sporządzić w formie pisemnej, w języku polskim, na załączonym formularzu ofertowym.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lastRenderedPageBreak/>
        <w:t xml:space="preserve">Oferta powinna zawierać wypełnione wszystkie pola formularza ofertowego. 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Oferta winna być podpisana przez osobę upoważnioną do reprezentowania Oferenta, zgodnie z formą reprezentacji określoną w rejestrze sądowym lub innym dokumencie, właściwym</w:t>
      </w:r>
      <w:r w:rsidR="001A076B" w:rsidRPr="00E6081E">
        <w:rPr>
          <w:rFonts w:asciiTheme="minorHAnsi" w:hAnsiTheme="minorHAnsi"/>
          <w:sz w:val="24"/>
          <w:szCs w:val="24"/>
        </w:rPr>
        <w:br/>
      </w:r>
      <w:r w:rsidRPr="00E6081E">
        <w:rPr>
          <w:rFonts w:asciiTheme="minorHAnsi" w:hAnsiTheme="minorHAnsi"/>
          <w:sz w:val="24"/>
          <w:szCs w:val="24"/>
        </w:rPr>
        <w:t xml:space="preserve"> dla danej formy organizacyjnej albo przez osobę umocowaną przez osobę uprawnioną, </w:t>
      </w:r>
      <w:r w:rsidR="001A076B" w:rsidRPr="00E6081E">
        <w:rPr>
          <w:rFonts w:asciiTheme="minorHAnsi" w:hAnsiTheme="minorHAnsi"/>
          <w:sz w:val="24"/>
          <w:szCs w:val="24"/>
        </w:rPr>
        <w:br/>
      </w:r>
      <w:r w:rsidRPr="00E6081E">
        <w:rPr>
          <w:rFonts w:asciiTheme="minorHAnsi" w:hAnsiTheme="minorHAnsi"/>
          <w:sz w:val="24"/>
          <w:szCs w:val="24"/>
        </w:rPr>
        <w:t xml:space="preserve">przy czym pełnomocnictwo musi być załączone do oferty. 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Oferent poniesie wszystkie koszty związane z przygotowaniem i złożeniem oferty</w:t>
      </w:r>
      <w:r w:rsidR="00A47DE4" w:rsidRPr="00E6081E">
        <w:rPr>
          <w:rFonts w:asciiTheme="minorHAnsi" w:hAnsiTheme="minorHAnsi"/>
          <w:sz w:val="24"/>
          <w:szCs w:val="24"/>
        </w:rPr>
        <w:t>.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Oferent może złożyć tylko jedną ofertę.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Oferta niekompletna oraz zawierająca istotne błędy nie będzie rozpatrywana.</w:t>
      </w:r>
    </w:p>
    <w:p w:rsidR="009747ED" w:rsidRPr="00E6081E" w:rsidRDefault="009747ED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djustRightInd w:val="0"/>
        <w:spacing w:after="0"/>
        <w:rPr>
          <w:rFonts w:asciiTheme="minorHAnsi" w:hAnsiTheme="minorHAnsi"/>
          <w:b/>
          <w:spacing w:val="-17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Opis sposobu obliczenia ceny: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720"/>
        <w:rPr>
          <w:rFonts w:asciiTheme="minorHAnsi" w:hAnsiTheme="minorHAnsi"/>
          <w:b/>
          <w:spacing w:val="-17"/>
          <w:sz w:val="24"/>
          <w:szCs w:val="24"/>
        </w:rPr>
      </w:pPr>
    </w:p>
    <w:p w:rsidR="00D532C6" w:rsidRPr="00E6081E" w:rsidRDefault="00D532C6" w:rsidP="008E7AD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Cena oferty musi uwzględniać wszystkie koszty związane z realizacją przedmiotu zamówienia zgodnie z opisem przedmiotu zamówienia określonym w niniejszym Za</w:t>
      </w:r>
      <w:r w:rsidR="001A076B" w:rsidRPr="00E6081E">
        <w:rPr>
          <w:rFonts w:asciiTheme="minorHAnsi" w:hAnsiTheme="minorHAnsi"/>
          <w:sz w:val="24"/>
          <w:szCs w:val="24"/>
        </w:rPr>
        <w:t xml:space="preserve">pytaniu. </w:t>
      </w:r>
    </w:p>
    <w:p w:rsidR="00D532C6" w:rsidRPr="00E6081E" w:rsidRDefault="00D532C6" w:rsidP="008E7AD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Wykonawca określa cenę realizacji zamówienia poprzez wskazanie w formularzu oferty ceny brutto oferty, która zawiera koszty związane z realizacją zamówienia. </w:t>
      </w:r>
    </w:p>
    <w:p w:rsidR="00D532C6" w:rsidRPr="00E6081E" w:rsidRDefault="00D532C6" w:rsidP="008E7AD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Stawka podatku VAT jest określana zgodnie z ustawą z dnia 11 marca 2004 r. o podatku od towarów i usług (</w:t>
      </w:r>
      <w:r w:rsidR="00B90D9E" w:rsidRPr="00E6081E">
        <w:t>Dz. U. z 2017 r. poz. 1221)</w:t>
      </w:r>
    </w:p>
    <w:p w:rsidR="00D532C6" w:rsidRPr="00E6081E" w:rsidRDefault="00D532C6" w:rsidP="008E7AD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Cena oferty winna być wyrażona w złotych polskich (PLN).</w:t>
      </w:r>
    </w:p>
    <w:p w:rsidR="00D532C6" w:rsidRPr="00E6081E" w:rsidRDefault="00D532C6" w:rsidP="008E7AD8">
      <w:pPr>
        <w:pStyle w:val="Akapitzlist"/>
        <w:widowControl w:val="0"/>
        <w:numPr>
          <w:ilvl w:val="0"/>
          <w:numId w:val="4"/>
        </w:numPr>
        <w:shd w:val="clear" w:color="auto" w:fill="FFFFFF"/>
        <w:tabs>
          <w:tab w:val="left" w:pos="341"/>
        </w:tabs>
        <w:adjustRightInd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Cena musi być: wyliczona i podana w zaokrągleniu do dwóch miejsc po przecinku</w:t>
      </w:r>
      <w:r w:rsidR="001A076B" w:rsidRPr="00E6081E">
        <w:rPr>
          <w:rFonts w:asciiTheme="minorHAnsi" w:hAnsiTheme="minorHAnsi"/>
          <w:sz w:val="24"/>
          <w:szCs w:val="24"/>
        </w:rPr>
        <w:br/>
      </w:r>
      <w:r w:rsidRPr="00E6081E">
        <w:rPr>
          <w:rFonts w:asciiTheme="minorHAnsi" w:hAnsiTheme="minorHAnsi"/>
          <w:sz w:val="24"/>
          <w:szCs w:val="24"/>
        </w:rPr>
        <w:t xml:space="preserve"> (zasada zaokrąglenia – poniżej 5 należy końcówkę pominąć, powyżej i równe 5 należy </w:t>
      </w:r>
      <w:r w:rsidR="00295FFC" w:rsidRPr="00E6081E">
        <w:rPr>
          <w:rFonts w:asciiTheme="minorHAnsi" w:hAnsiTheme="minorHAnsi"/>
          <w:sz w:val="24"/>
          <w:szCs w:val="24"/>
        </w:rPr>
        <w:t>zaokrąglić się</w:t>
      </w:r>
      <w:r w:rsidRPr="00E6081E">
        <w:rPr>
          <w:rFonts w:asciiTheme="minorHAnsi" w:hAnsiTheme="minorHAnsi"/>
          <w:sz w:val="24"/>
          <w:szCs w:val="24"/>
        </w:rPr>
        <w:t xml:space="preserve"> w górę). </w:t>
      </w:r>
    </w:p>
    <w:p w:rsidR="00E6660E" w:rsidRPr="00E6081E" w:rsidRDefault="00E6660E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0C7D66" w:rsidRPr="00E6081E" w:rsidRDefault="000C7D66" w:rsidP="001A076B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1A076B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b/>
          <w:spacing w:val="-17"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Opis kryteriów, którymi Zamawiający będzie się kierował przy wyborze oferty wraz z podaniem znaczenia tych kryteriów i sposobu oceny ofert: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Zamawiający spośród ważnych ofert, uzna za najkorzystniejszą i wybierze ofertę z najniższą ceną brutto, która spełnia wszystkie wymagania określone w niniejszym Zapytaniu.</w:t>
      </w: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720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KRYTERIUM </w:t>
      </w:r>
      <w:r w:rsidRPr="00E6081E">
        <w:rPr>
          <w:rFonts w:asciiTheme="minorHAnsi" w:hAnsiTheme="minorHAnsi"/>
          <w:b/>
          <w:sz w:val="24"/>
          <w:szCs w:val="24"/>
        </w:rPr>
        <w:tab/>
      </w:r>
      <w:r w:rsidRPr="00E6081E">
        <w:rPr>
          <w:rFonts w:asciiTheme="minorHAnsi" w:hAnsiTheme="minorHAnsi"/>
          <w:b/>
          <w:sz w:val="24"/>
          <w:szCs w:val="24"/>
        </w:rPr>
        <w:tab/>
      </w:r>
      <w:r w:rsidRPr="00E6081E">
        <w:rPr>
          <w:rFonts w:asciiTheme="minorHAnsi" w:hAnsiTheme="minorHAnsi"/>
          <w:b/>
          <w:sz w:val="24"/>
          <w:szCs w:val="24"/>
        </w:rPr>
        <w:tab/>
      </w:r>
      <w:r w:rsidRPr="00E6081E">
        <w:rPr>
          <w:rFonts w:asciiTheme="minorHAnsi" w:hAnsiTheme="minorHAnsi"/>
          <w:b/>
          <w:sz w:val="24"/>
          <w:szCs w:val="24"/>
        </w:rPr>
        <w:tab/>
      </w:r>
      <w:r w:rsidRPr="00E6081E">
        <w:rPr>
          <w:rFonts w:asciiTheme="minorHAnsi" w:hAnsiTheme="minorHAnsi"/>
          <w:b/>
          <w:sz w:val="24"/>
          <w:szCs w:val="24"/>
        </w:rPr>
        <w:tab/>
        <w:t>WAGA</w:t>
      </w:r>
    </w:p>
    <w:p w:rsidR="00D532C6" w:rsidRPr="00E6081E" w:rsidRDefault="001A076B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Cena brutto oferty </w:t>
      </w:r>
      <w:r w:rsidR="000F2D29" w:rsidRPr="00E6081E">
        <w:rPr>
          <w:rFonts w:asciiTheme="minorHAnsi" w:hAnsiTheme="minorHAnsi"/>
          <w:sz w:val="24"/>
          <w:szCs w:val="24"/>
        </w:rPr>
        <w:tab/>
      </w:r>
      <w:r w:rsidR="000F2D29" w:rsidRPr="00E6081E">
        <w:rPr>
          <w:rFonts w:asciiTheme="minorHAnsi" w:hAnsiTheme="minorHAnsi"/>
          <w:sz w:val="24"/>
          <w:szCs w:val="24"/>
        </w:rPr>
        <w:tab/>
      </w:r>
      <w:r w:rsidR="000F2D29" w:rsidRPr="00E6081E">
        <w:rPr>
          <w:rFonts w:asciiTheme="minorHAnsi" w:hAnsiTheme="minorHAnsi"/>
          <w:sz w:val="24"/>
          <w:szCs w:val="24"/>
        </w:rPr>
        <w:tab/>
      </w:r>
      <w:r w:rsidR="000F2D29" w:rsidRPr="00E6081E">
        <w:rPr>
          <w:rFonts w:asciiTheme="minorHAnsi" w:hAnsiTheme="minorHAnsi"/>
          <w:sz w:val="24"/>
          <w:szCs w:val="24"/>
        </w:rPr>
        <w:tab/>
      </w:r>
      <w:r w:rsidRPr="00E6081E">
        <w:rPr>
          <w:rFonts w:asciiTheme="minorHAnsi" w:hAnsiTheme="minorHAnsi"/>
          <w:sz w:val="24"/>
          <w:szCs w:val="24"/>
        </w:rPr>
        <w:tab/>
      </w:r>
      <w:r w:rsidR="00D532C6" w:rsidRPr="00E6081E">
        <w:rPr>
          <w:rFonts w:asciiTheme="minorHAnsi" w:hAnsiTheme="minorHAnsi"/>
          <w:sz w:val="24"/>
          <w:szCs w:val="24"/>
        </w:rPr>
        <w:t>100 pkt.</w:t>
      </w:r>
    </w:p>
    <w:p w:rsidR="000F2D29" w:rsidRPr="00E6081E" w:rsidRDefault="000F2D29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Sposób obliczania punktów w kryterium oceny ofert wraz z metodologią: </w:t>
      </w:r>
    </w:p>
    <w:p w:rsidR="000F2D29" w:rsidRPr="00E6081E" w:rsidRDefault="000F2D29" w:rsidP="008E7AD8">
      <w:pPr>
        <w:widowControl w:val="0"/>
        <w:shd w:val="clear" w:color="auto" w:fill="FFFFFF"/>
        <w:tabs>
          <w:tab w:val="left" w:pos="341"/>
        </w:tabs>
        <w:adjustRightInd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851"/>
        <w:jc w:val="both"/>
        <w:rPr>
          <w:rFonts w:asciiTheme="minorHAnsi" w:hAnsiTheme="minorHAnsi"/>
          <w:sz w:val="24"/>
          <w:szCs w:val="24"/>
        </w:rPr>
      </w:pPr>
    </w:p>
    <w:p w:rsidR="00CF2B86" w:rsidRPr="00E6081E" w:rsidRDefault="00CF2B86" w:rsidP="00CF2B86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426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736CE39" wp14:editId="6C9233A6">
                <wp:simplePos x="0" y="0"/>
                <wp:positionH relativeFrom="column">
                  <wp:posOffset>1740535</wp:posOffset>
                </wp:positionH>
                <wp:positionV relativeFrom="paragraph">
                  <wp:posOffset>255905</wp:posOffset>
                </wp:positionV>
                <wp:extent cx="3013075" cy="0"/>
                <wp:effectExtent l="0" t="0" r="3492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3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B6C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37.05pt;margin-top:20.15pt;width:23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"/>
            </w:pict>
          </mc:Fallback>
        </mc:AlternateContent>
      </w:r>
      <w:r w:rsidRPr="00E6081E">
        <w:rPr>
          <w:rFonts w:asciiTheme="minorHAnsi" w:hAnsiTheme="minorHAnsi"/>
          <w:sz w:val="24"/>
          <w:szCs w:val="24"/>
        </w:rPr>
        <w:t xml:space="preserve">Liczba pkt. za </w:t>
      </w:r>
      <w:r w:rsidRPr="00E6081E">
        <w:rPr>
          <w:rFonts w:asciiTheme="minorHAnsi" w:hAnsiTheme="minorHAnsi"/>
          <w:sz w:val="24"/>
          <w:szCs w:val="24"/>
        </w:rPr>
        <w:tab/>
      </w:r>
      <w:r w:rsidRPr="00E6081E">
        <w:rPr>
          <w:rFonts w:asciiTheme="minorHAnsi" w:hAnsiTheme="minorHAnsi"/>
          <w:sz w:val="24"/>
          <w:szCs w:val="24"/>
        </w:rPr>
        <w:tab/>
        <w:t xml:space="preserve">Najniższa cena brutto wśród złożonych ofert </w:t>
      </w:r>
      <w:r w:rsidRPr="00E6081E">
        <w:rPr>
          <w:rFonts w:asciiTheme="minorHAnsi" w:hAnsiTheme="minorHAnsi"/>
          <w:sz w:val="24"/>
          <w:szCs w:val="24"/>
        </w:rPr>
        <w:br/>
        <w:t>kryterium cena          =</w:t>
      </w:r>
      <w:r w:rsidRPr="00E6081E">
        <w:rPr>
          <w:rFonts w:asciiTheme="minorHAnsi" w:hAnsiTheme="minorHAnsi"/>
          <w:sz w:val="24"/>
          <w:szCs w:val="24"/>
        </w:rPr>
        <w:tab/>
        <w:t xml:space="preserve">                                                                                         x 100 pkt</w:t>
      </w:r>
    </w:p>
    <w:p w:rsidR="00CF2B86" w:rsidRPr="00E6081E" w:rsidRDefault="00CF2B86" w:rsidP="00CF2B86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 xml:space="preserve">brutto oferty       </w:t>
      </w:r>
      <w:r w:rsidRPr="00E6081E">
        <w:rPr>
          <w:rFonts w:asciiTheme="minorHAnsi" w:hAnsiTheme="minorHAnsi"/>
          <w:sz w:val="24"/>
          <w:szCs w:val="24"/>
        </w:rPr>
        <w:tab/>
      </w:r>
      <w:r w:rsidRPr="00E6081E">
        <w:rPr>
          <w:rFonts w:asciiTheme="minorHAnsi" w:hAnsiTheme="minorHAnsi"/>
          <w:sz w:val="24"/>
          <w:szCs w:val="24"/>
        </w:rPr>
        <w:tab/>
        <w:t xml:space="preserve"> Cena brutto w ofercie rozpatrywanej  </w:t>
      </w:r>
      <w:r w:rsidRPr="00E6081E">
        <w:rPr>
          <w:rFonts w:asciiTheme="minorHAnsi" w:hAnsiTheme="minorHAnsi"/>
          <w:sz w:val="24"/>
          <w:szCs w:val="24"/>
        </w:rPr>
        <w:tab/>
      </w:r>
      <w:r w:rsidRPr="00E6081E">
        <w:rPr>
          <w:rFonts w:asciiTheme="minorHAnsi" w:hAnsiTheme="minorHAnsi"/>
          <w:sz w:val="24"/>
          <w:szCs w:val="24"/>
        </w:rPr>
        <w:tab/>
      </w:r>
      <w:r w:rsidRPr="00E6081E">
        <w:rPr>
          <w:rFonts w:asciiTheme="minorHAnsi" w:hAnsiTheme="minorHAnsi"/>
          <w:sz w:val="24"/>
          <w:szCs w:val="24"/>
        </w:rPr>
        <w:tab/>
      </w:r>
    </w:p>
    <w:p w:rsidR="00CF2B86" w:rsidRPr="00E6081E" w:rsidRDefault="00CF2B86" w:rsidP="00CF2B86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426"/>
        <w:rPr>
          <w:rFonts w:asciiTheme="minorHAnsi" w:hAnsiTheme="minorHAnsi"/>
          <w:sz w:val="24"/>
          <w:szCs w:val="24"/>
        </w:rPr>
      </w:pPr>
    </w:p>
    <w:p w:rsidR="00D532C6" w:rsidRPr="00E6081E" w:rsidRDefault="009747ED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lastRenderedPageBreak/>
        <w:tab/>
      </w:r>
      <w:r w:rsidRPr="00E6081E">
        <w:rPr>
          <w:rFonts w:asciiTheme="minorHAnsi" w:hAnsiTheme="minorHAnsi"/>
          <w:sz w:val="24"/>
          <w:szCs w:val="24"/>
        </w:rPr>
        <w:tab/>
      </w:r>
    </w:p>
    <w:p w:rsidR="00D532C6" w:rsidRPr="00E6081E" w:rsidRDefault="00D532C6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426"/>
        <w:rPr>
          <w:rFonts w:asciiTheme="minorHAnsi" w:hAnsiTheme="minorHAnsi"/>
          <w:sz w:val="24"/>
          <w:szCs w:val="24"/>
        </w:rPr>
      </w:pPr>
    </w:p>
    <w:p w:rsidR="00D532C6" w:rsidRPr="00E6081E" w:rsidRDefault="00D532C6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>Za ofertę najkorzystniejszą uznana zostanie oferta z najwyższą ilością punktów.</w:t>
      </w:r>
    </w:p>
    <w:p w:rsidR="00D532C6" w:rsidRPr="00E6081E" w:rsidRDefault="00D532C6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2340"/>
        <w:jc w:val="both"/>
        <w:rPr>
          <w:rFonts w:asciiTheme="minorHAnsi" w:hAnsiTheme="minorHAnsi"/>
          <w:sz w:val="24"/>
          <w:szCs w:val="24"/>
        </w:rPr>
      </w:pPr>
    </w:p>
    <w:p w:rsidR="00FE27AF" w:rsidRPr="00E6081E" w:rsidRDefault="00FE27AF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2340"/>
        <w:jc w:val="both"/>
        <w:rPr>
          <w:rFonts w:asciiTheme="minorHAnsi" w:hAnsiTheme="minorHAnsi"/>
          <w:sz w:val="24"/>
          <w:szCs w:val="24"/>
        </w:rPr>
      </w:pPr>
    </w:p>
    <w:p w:rsidR="00FE27AF" w:rsidRPr="00E6081E" w:rsidRDefault="00FE27AF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2340"/>
        <w:jc w:val="both"/>
        <w:rPr>
          <w:rFonts w:asciiTheme="minorHAnsi" w:hAnsiTheme="minorHAnsi"/>
          <w:sz w:val="24"/>
          <w:szCs w:val="24"/>
        </w:rPr>
      </w:pPr>
    </w:p>
    <w:p w:rsidR="006654B6" w:rsidRPr="00E6081E" w:rsidRDefault="00D532C6" w:rsidP="008E7AD8">
      <w:pPr>
        <w:pStyle w:val="Akapitzlist"/>
        <w:widowControl w:val="0"/>
        <w:shd w:val="clear" w:color="auto" w:fill="FFFFFF"/>
        <w:tabs>
          <w:tab w:val="left" w:pos="341"/>
        </w:tabs>
        <w:adjustRightInd w:val="0"/>
        <w:spacing w:after="0"/>
        <w:ind w:left="0"/>
        <w:rPr>
          <w:rFonts w:asciiTheme="minorHAnsi" w:hAnsiTheme="minorHAnsi"/>
          <w:b/>
          <w:sz w:val="24"/>
          <w:szCs w:val="24"/>
        </w:rPr>
      </w:pPr>
      <w:r w:rsidRPr="00E6081E">
        <w:rPr>
          <w:rFonts w:asciiTheme="minorHAnsi" w:hAnsiTheme="minorHAnsi"/>
          <w:b/>
          <w:sz w:val="24"/>
          <w:szCs w:val="24"/>
        </w:rPr>
        <w:t xml:space="preserve">Załączniki: </w:t>
      </w:r>
    </w:p>
    <w:p w:rsidR="000E3519" w:rsidRPr="00E6081E" w:rsidRDefault="00CF2B86" w:rsidP="000E3519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341"/>
          <w:tab w:val="num" w:pos="2552"/>
        </w:tabs>
        <w:adjustRightInd w:val="0"/>
        <w:spacing w:after="0"/>
        <w:ind w:left="709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o</w:t>
      </w:r>
      <w:r w:rsidR="000E3519" w:rsidRPr="00E6081E">
        <w:rPr>
          <w:rFonts w:asciiTheme="minorHAnsi" w:hAnsiTheme="minorHAnsi"/>
          <w:sz w:val="24"/>
          <w:szCs w:val="24"/>
        </w:rPr>
        <w:t>świadczenie</w:t>
      </w:r>
      <w:r w:rsidRPr="00E6081E">
        <w:rPr>
          <w:rFonts w:asciiTheme="minorHAnsi" w:hAnsiTheme="minorHAnsi"/>
          <w:sz w:val="24"/>
          <w:szCs w:val="24"/>
        </w:rPr>
        <w:t>,</w:t>
      </w:r>
    </w:p>
    <w:p w:rsidR="0080680F" w:rsidRPr="00E6081E" w:rsidRDefault="00867181" w:rsidP="008E7AD8">
      <w:pPr>
        <w:pStyle w:val="Akapitzlist"/>
        <w:widowControl w:val="0"/>
        <w:numPr>
          <w:ilvl w:val="3"/>
          <w:numId w:val="5"/>
        </w:numPr>
        <w:shd w:val="clear" w:color="auto" w:fill="FFFFFF"/>
        <w:tabs>
          <w:tab w:val="clear" w:pos="2880"/>
          <w:tab w:val="left" w:pos="341"/>
          <w:tab w:val="num" w:pos="2552"/>
        </w:tabs>
        <w:adjustRightInd w:val="0"/>
        <w:spacing w:after="0"/>
        <w:ind w:left="709"/>
        <w:rPr>
          <w:rFonts w:asciiTheme="minorHAnsi" w:hAnsiTheme="minorHAnsi"/>
          <w:sz w:val="24"/>
          <w:szCs w:val="24"/>
        </w:rPr>
      </w:pPr>
      <w:r w:rsidRPr="00E6081E">
        <w:rPr>
          <w:rFonts w:asciiTheme="minorHAnsi" w:hAnsiTheme="minorHAnsi"/>
          <w:sz w:val="24"/>
          <w:szCs w:val="24"/>
        </w:rPr>
        <w:t>w</w:t>
      </w:r>
      <w:r w:rsidR="00D532C6" w:rsidRPr="00E6081E">
        <w:rPr>
          <w:rFonts w:asciiTheme="minorHAnsi" w:hAnsiTheme="minorHAnsi"/>
          <w:sz w:val="24"/>
          <w:szCs w:val="24"/>
        </w:rPr>
        <w:t xml:space="preserve">zór formularza </w:t>
      </w:r>
      <w:r w:rsidR="00A433A0" w:rsidRPr="00E6081E">
        <w:rPr>
          <w:rFonts w:asciiTheme="minorHAnsi" w:hAnsiTheme="minorHAnsi"/>
          <w:sz w:val="24"/>
          <w:szCs w:val="24"/>
        </w:rPr>
        <w:t>cenowego</w:t>
      </w:r>
      <w:r w:rsidR="00D532C6" w:rsidRPr="00E6081E">
        <w:rPr>
          <w:rFonts w:asciiTheme="minorHAnsi" w:hAnsiTheme="minorHAnsi"/>
          <w:sz w:val="24"/>
          <w:szCs w:val="24"/>
        </w:rPr>
        <w:t>.</w:t>
      </w:r>
    </w:p>
    <w:p w:rsidR="002E0F02" w:rsidRPr="00E6081E" w:rsidRDefault="002E0F02" w:rsidP="000E3519">
      <w:pPr>
        <w:widowControl w:val="0"/>
        <w:shd w:val="clear" w:color="auto" w:fill="FFFFFF"/>
        <w:tabs>
          <w:tab w:val="left" w:pos="341"/>
          <w:tab w:val="num" w:pos="2552"/>
        </w:tabs>
        <w:adjustRightInd w:val="0"/>
        <w:spacing w:after="0"/>
        <w:ind w:left="349"/>
        <w:rPr>
          <w:rFonts w:asciiTheme="minorHAnsi" w:hAnsiTheme="minorHAnsi"/>
          <w:sz w:val="24"/>
          <w:szCs w:val="24"/>
        </w:rPr>
      </w:pPr>
    </w:p>
    <w:sectPr w:rsidR="002E0F02" w:rsidRPr="00E6081E" w:rsidSect="00907F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778" w:rsidRDefault="00DC6778" w:rsidP="00284C2C">
      <w:pPr>
        <w:spacing w:after="0" w:line="240" w:lineRule="auto"/>
      </w:pPr>
      <w:r>
        <w:separator/>
      </w:r>
    </w:p>
  </w:endnote>
  <w:endnote w:type="continuationSeparator" w:id="0">
    <w:p w:rsidR="00DC6778" w:rsidRDefault="00DC6778" w:rsidP="0028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5213498"/>
      <w:docPartObj>
        <w:docPartGallery w:val="Page Numbers (Bottom of Page)"/>
        <w:docPartUnique/>
      </w:docPartObj>
    </w:sdtPr>
    <w:sdtEndPr/>
    <w:sdtContent>
      <w:p w:rsidR="006E6C5D" w:rsidRDefault="006E6C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D1D">
          <w:rPr>
            <w:noProof/>
          </w:rPr>
          <w:t>2</w:t>
        </w:r>
        <w:r>
          <w:fldChar w:fldCharType="end"/>
        </w:r>
      </w:p>
    </w:sdtContent>
  </w:sdt>
  <w:p w:rsidR="006E6C5D" w:rsidRDefault="006E6C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778" w:rsidRDefault="00DC6778" w:rsidP="00284C2C">
      <w:pPr>
        <w:spacing w:after="0" w:line="240" w:lineRule="auto"/>
      </w:pPr>
      <w:r>
        <w:separator/>
      </w:r>
    </w:p>
  </w:footnote>
  <w:footnote w:type="continuationSeparator" w:id="0">
    <w:p w:rsidR="00DC6778" w:rsidRDefault="00DC6778" w:rsidP="0028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8004"/>
      <w:docPartObj>
        <w:docPartGallery w:val="Page Numbers (Top of Page)"/>
        <w:docPartUnique/>
      </w:docPartObj>
    </w:sdtPr>
    <w:sdtEndPr/>
    <w:sdtContent>
      <w:p w:rsidR="006E6C5D" w:rsidRPr="00867181" w:rsidRDefault="006E6C5D">
        <w:pPr>
          <w:pStyle w:val="Nagwek"/>
          <w:jc w:val="right"/>
          <w:rPr>
            <w:rFonts w:asciiTheme="minorHAnsi" w:hAnsiTheme="minorHAnsi" w:cs="Tahoma"/>
          </w:rPr>
        </w:pPr>
        <w:r w:rsidRPr="00867181">
          <w:rPr>
            <w:rFonts w:asciiTheme="minorHAnsi" w:hAnsiTheme="minorHAnsi" w:cs="Tahoma"/>
          </w:rPr>
          <w:t>Załącznik 1</w:t>
        </w:r>
      </w:p>
      <w:p w:rsidR="006E6C5D" w:rsidRDefault="00DC6778">
        <w:pPr>
          <w:pStyle w:val="Nagwek"/>
          <w:jc w:val="right"/>
        </w:pPr>
      </w:p>
    </w:sdtContent>
  </w:sdt>
  <w:p w:rsidR="006E6C5D" w:rsidRDefault="006E6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868E55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919CB5A6"/>
    <w:lvl w:ilvl="0">
      <w:numFmt w:val="bullet"/>
      <w:lvlText w:val="*"/>
      <w:lvlJc w:val="left"/>
    </w:lvl>
  </w:abstractNum>
  <w:abstractNum w:abstractNumId="2" w15:restartNumberingAfterBreak="0">
    <w:nsid w:val="012F0EF5"/>
    <w:multiLevelType w:val="hybridMultilevel"/>
    <w:tmpl w:val="332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5C5594"/>
    <w:multiLevelType w:val="hybridMultilevel"/>
    <w:tmpl w:val="97541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1E8"/>
    <w:multiLevelType w:val="hybridMultilevel"/>
    <w:tmpl w:val="532A0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189C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D6ED4C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A37FD0"/>
    <w:multiLevelType w:val="hybridMultilevel"/>
    <w:tmpl w:val="9A42513E"/>
    <w:lvl w:ilvl="0" w:tplc="244E48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A97A61"/>
    <w:multiLevelType w:val="hybridMultilevel"/>
    <w:tmpl w:val="7536F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D279B"/>
    <w:multiLevelType w:val="multilevel"/>
    <w:tmpl w:val="6B368CB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8" w15:restartNumberingAfterBreak="0">
    <w:nsid w:val="1C202186"/>
    <w:multiLevelType w:val="hybridMultilevel"/>
    <w:tmpl w:val="86226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E183D"/>
    <w:multiLevelType w:val="multilevel"/>
    <w:tmpl w:val="08FC09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 w15:restartNumberingAfterBreak="0">
    <w:nsid w:val="22D9124E"/>
    <w:multiLevelType w:val="hybridMultilevel"/>
    <w:tmpl w:val="3326A2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67A5B1D"/>
    <w:multiLevelType w:val="hybridMultilevel"/>
    <w:tmpl w:val="8168DF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A9C4BF5"/>
    <w:multiLevelType w:val="hybridMultilevel"/>
    <w:tmpl w:val="30604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C780D"/>
    <w:multiLevelType w:val="hybridMultilevel"/>
    <w:tmpl w:val="B894A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723720"/>
    <w:multiLevelType w:val="hybridMultilevel"/>
    <w:tmpl w:val="B7E0B8CA"/>
    <w:lvl w:ilvl="0" w:tplc="0415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F42E84"/>
    <w:multiLevelType w:val="hybridMultilevel"/>
    <w:tmpl w:val="69265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771D4"/>
    <w:multiLevelType w:val="multilevel"/>
    <w:tmpl w:val="6B368CB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17" w15:restartNumberingAfterBreak="0">
    <w:nsid w:val="33C078CA"/>
    <w:multiLevelType w:val="multilevel"/>
    <w:tmpl w:val="6B7010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 w15:restartNumberingAfterBreak="0">
    <w:nsid w:val="34EF7736"/>
    <w:multiLevelType w:val="hybridMultilevel"/>
    <w:tmpl w:val="73EEDD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5C368B"/>
    <w:multiLevelType w:val="multilevel"/>
    <w:tmpl w:val="0BE25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0" w15:restartNumberingAfterBreak="0">
    <w:nsid w:val="37D51CFA"/>
    <w:multiLevelType w:val="hybridMultilevel"/>
    <w:tmpl w:val="E7B800B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3A1D2D58"/>
    <w:multiLevelType w:val="hybridMultilevel"/>
    <w:tmpl w:val="87703A38"/>
    <w:lvl w:ilvl="0" w:tplc="4DE82744">
      <w:start w:val="1"/>
      <w:numFmt w:val="decimal"/>
      <w:lvlText w:val="%1."/>
      <w:lvlJc w:val="left"/>
      <w:pPr>
        <w:ind w:left="1571" w:hanging="360"/>
      </w:pPr>
      <w:rPr>
        <w:rFonts w:ascii="Tahoma" w:hAnsi="Tahoma" w:cs="Tahom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ADE298B"/>
    <w:multiLevelType w:val="multilevel"/>
    <w:tmpl w:val="CDA4B2E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</w:lvl>
  </w:abstractNum>
  <w:abstractNum w:abstractNumId="23" w15:restartNumberingAfterBreak="0">
    <w:nsid w:val="3CE317D9"/>
    <w:multiLevelType w:val="hybridMultilevel"/>
    <w:tmpl w:val="92462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0AF8"/>
    <w:multiLevelType w:val="hybridMultilevel"/>
    <w:tmpl w:val="E2E64E58"/>
    <w:lvl w:ilvl="0" w:tplc="9732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3284A"/>
    <w:multiLevelType w:val="hybridMultilevel"/>
    <w:tmpl w:val="A97A3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F948A4"/>
    <w:multiLevelType w:val="hybridMultilevel"/>
    <w:tmpl w:val="BCCA1BCE"/>
    <w:lvl w:ilvl="0" w:tplc="9732BF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1B561DFA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C69DE"/>
    <w:multiLevelType w:val="hybridMultilevel"/>
    <w:tmpl w:val="48DCB798"/>
    <w:lvl w:ilvl="0" w:tplc="04150001">
      <w:start w:val="1"/>
      <w:numFmt w:val="bullet"/>
      <w:lvlText w:val=""/>
      <w:lvlJc w:val="left"/>
      <w:pPr>
        <w:ind w:left="14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9" w:hanging="360"/>
      </w:pPr>
      <w:rPr>
        <w:rFonts w:ascii="Wingdings" w:hAnsi="Wingdings" w:hint="default"/>
      </w:rPr>
    </w:lvl>
  </w:abstractNum>
  <w:abstractNum w:abstractNumId="28" w15:restartNumberingAfterBreak="0">
    <w:nsid w:val="4EBC562A"/>
    <w:multiLevelType w:val="hybridMultilevel"/>
    <w:tmpl w:val="2894098E"/>
    <w:lvl w:ilvl="0" w:tplc="418C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F758C1"/>
    <w:multiLevelType w:val="hybridMultilevel"/>
    <w:tmpl w:val="736ED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2F7EB0"/>
    <w:multiLevelType w:val="hybridMultilevel"/>
    <w:tmpl w:val="B588B354"/>
    <w:lvl w:ilvl="0" w:tplc="83C6C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C505A"/>
    <w:multiLevelType w:val="multilevel"/>
    <w:tmpl w:val="A7588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68565B6"/>
    <w:multiLevelType w:val="multilevel"/>
    <w:tmpl w:val="81CC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04255C"/>
    <w:multiLevelType w:val="hybridMultilevel"/>
    <w:tmpl w:val="CA8271F2"/>
    <w:lvl w:ilvl="0" w:tplc="40AC9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AB631D9"/>
    <w:multiLevelType w:val="hybridMultilevel"/>
    <w:tmpl w:val="20665D0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017754"/>
    <w:multiLevelType w:val="hybridMultilevel"/>
    <w:tmpl w:val="CBFE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851D6"/>
    <w:multiLevelType w:val="hybridMultilevel"/>
    <w:tmpl w:val="77A6BE3C"/>
    <w:lvl w:ilvl="0" w:tplc="418CE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F101F9"/>
    <w:multiLevelType w:val="hybridMultilevel"/>
    <w:tmpl w:val="FA82F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C285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75571"/>
    <w:multiLevelType w:val="hybridMultilevel"/>
    <w:tmpl w:val="0C58E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927DC"/>
    <w:multiLevelType w:val="hybridMultilevel"/>
    <w:tmpl w:val="504AB4AE"/>
    <w:lvl w:ilvl="0" w:tplc="4DE8274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1506A46"/>
    <w:multiLevelType w:val="hybridMultilevel"/>
    <w:tmpl w:val="7A385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22B96"/>
    <w:multiLevelType w:val="hybridMultilevel"/>
    <w:tmpl w:val="839C723A"/>
    <w:lvl w:ilvl="0" w:tplc="92B24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B24B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C06F1C"/>
    <w:multiLevelType w:val="hybridMultilevel"/>
    <w:tmpl w:val="A8A6911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25"/>
  </w:num>
  <w:num w:numId="10">
    <w:abstractNumId w:val="35"/>
  </w:num>
  <w:num w:numId="11">
    <w:abstractNumId w:val="23"/>
  </w:num>
  <w:num w:numId="12">
    <w:abstractNumId w:val="3"/>
  </w:num>
  <w:num w:numId="13">
    <w:abstractNumId w:val="12"/>
  </w:num>
  <w:num w:numId="14">
    <w:abstractNumId w:val="18"/>
  </w:num>
  <w:num w:numId="15">
    <w:abstractNumId w:val="28"/>
  </w:num>
  <w:num w:numId="16">
    <w:abstractNumId w:val="14"/>
  </w:num>
  <w:num w:numId="17">
    <w:abstractNumId w:val="11"/>
  </w:num>
  <w:num w:numId="18">
    <w:abstractNumId w:val="36"/>
  </w:num>
  <w:num w:numId="19">
    <w:abstractNumId w:val="26"/>
  </w:num>
  <w:num w:numId="20">
    <w:abstractNumId w:val="24"/>
  </w:num>
  <w:num w:numId="21">
    <w:abstractNumId w:val="30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15"/>
  </w:num>
  <w:num w:numId="26">
    <w:abstractNumId w:val="32"/>
  </w:num>
  <w:num w:numId="27">
    <w:abstractNumId w:val="42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39"/>
  </w:num>
  <w:num w:numId="35">
    <w:abstractNumId w:val="41"/>
  </w:num>
  <w:num w:numId="36">
    <w:abstractNumId w:val="16"/>
  </w:num>
  <w:num w:numId="37">
    <w:abstractNumId w:val="22"/>
  </w:num>
  <w:num w:numId="38">
    <w:abstractNumId w:val="29"/>
  </w:num>
  <w:num w:numId="39">
    <w:abstractNumId w:val="8"/>
  </w:num>
  <w:num w:numId="40">
    <w:abstractNumId w:val="34"/>
  </w:num>
  <w:num w:numId="41">
    <w:abstractNumId w:val="5"/>
  </w:num>
  <w:num w:numId="42">
    <w:abstractNumId w:val="20"/>
  </w:num>
  <w:num w:numId="43">
    <w:abstractNumId w:val="21"/>
  </w:num>
  <w:num w:numId="44">
    <w:abstractNumId w:val="13"/>
  </w:num>
  <w:num w:numId="45">
    <w:abstractNumId w:val="31"/>
  </w:num>
  <w:num w:numId="46">
    <w:abstractNumId w:val="9"/>
  </w:num>
  <w:num w:numId="47">
    <w:abstractNumId w:val="1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ahoma" w:hAnsi="Tahoma" w:cs="Tahoma" w:hint="default"/>
        </w:rPr>
      </w:lvl>
    </w:lvlOverride>
  </w:num>
  <w:num w:numId="48">
    <w:abstractNumId w:val="6"/>
  </w:num>
  <w:num w:numId="49">
    <w:abstractNumId w:val="27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A5"/>
    <w:rsid w:val="0001168D"/>
    <w:rsid w:val="000235D0"/>
    <w:rsid w:val="000778A8"/>
    <w:rsid w:val="00080D30"/>
    <w:rsid w:val="000852C0"/>
    <w:rsid w:val="000A26DE"/>
    <w:rsid w:val="000A4A6E"/>
    <w:rsid w:val="000A726F"/>
    <w:rsid w:val="000B032B"/>
    <w:rsid w:val="000B3127"/>
    <w:rsid w:val="000B6CE0"/>
    <w:rsid w:val="000C3FE5"/>
    <w:rsid w:val="000C426E"/>
    <w:rsid w:val="000C5ED7"/>
    <w:rsid w:val="000C7D66"/>
    <w:rsid w:val="000D1B67"/>
    <w:rsid w:val="000E2EF3"/>
    <w:rsid w:val="000E3519"/>
    <w:rsid w:val="000E6B16"/>
    <w:rsid w:val="000F2D29"/>
    <w:rsid w:val="00103F54"/>
    <w:rsid w:val="00113FCF"/>
    <w:rsid w:val="001311DA"/>
    <w:rsid w:val="00137EE3"/>
    <w:rsid w:val="00140CCF"/>
    <w:rsid w:val="00140CD3"/>
    <w:rsid w:val="001414FD"/>
    <w:rsid w:val="00156E34"/>
    <w:rsid w:val="00162BD7"/>
    <w:rsid w:val="00180A85"/>
    <w:rsid w:val="00182FC0"/>
    <w:rsid w:val="00190A09"/>
    <w:rsid w:val="001A076B"/>
    <w:rsid w:val="001A0A42"/>
    <w:rsid w:val="001B4A99"/>
    <w:rsid w:val="001B72A5"/>
    <w:rsid w:val="001D1B61"/>
    <w:rsid w:val="001D3B8E"/>
    <w:rsid w:val="001E2BC6"/>
    <w:rsid w:val="001E6258"/>
    <w:rsid w:val="001E68EE"/>
    <w:rsid w:val="001E69E8"/>
    <w:rsid w:val="00211573"/>
    <w:rsid w:val="00223D18"/>
    <w:rsid w:val="002321CB"/>
    <w:rsid w:val="0026187E"/>
    <w:rsid w:val="00284C2C"/>
    <w:rsid w:val="0029099C"/>
    <w:rsid w:val="00290BC3"/>
    <w:rsid w:val="00295FFC"/>
    <w:rsid w:val="002A383D"/>
    <w:rsid w:val="002B4CE4"/>
    <w:rsid w:val="002C2E90"/>
    <w:rsid w:val="002C55A6"/>
    <w:rsid w:val="002C5DE8"/>
    <w:rsid w:val="002D39E0"/>
    <w:rsid w:val="002E0766"/>
    <w:rsid w:val="002E0F02"/>
    <w:rsid w:val="002F6C83"/>
    <w:rsid w:val="00302FB1"/>
    <w:rsid w:val="003043ED"/>
    <w:rsid w:val="00306DFE"/>
    <w:rsid w:val="00314756"/>
    <w:rsid w:val="00336502"/>
    <w:rsid w:val="0034023A"/>
    <w:rsid w:val="003674A1"/>
    <w:rsid w:val="00386496"/>
    <w:rsid w:val="003A3C00"/>
    <w:rsid w:val="003B075B"/>
    <w:rsid w:val="003B0D1D"/>
    <w:rsid w:val="003B0FB5"/>
    <w:rsid w:val="003B2102"/>
    <w:rsid w:val="003B4EE6"/>
    <w:rsid w:val="003B687C"/>
    <w:rsid w:val="003C051E"/>
    <w:rsid w:val="003C0ABD"/>
    <w:rsid w:val="003C5708"/>
    <w:rsid w:val="003C6A10"/>
    <w:rsid w:val="003D264F"/>
    <w:rsid w:val="003E0370"/>
    <w:rsid w:val="003F7293"/>
    <w:rsid w:val="003F7B7C"/>
    <w:rsid w:val="0041179A"/>
    <w:rsid w:val="00431C4C"/>
    <w:rsid w:val="00450184"/>
    <w:rsid w:val="00455B8E"/>
    <w:rsid w:val="00462A16"/>
    <w:rsid w:val="004670F7"/>
    <w:rsid w:val="00486C8B"/>
    <w:rsid w:val="004911BD"/>
    <w:rsid w:val="00491375"/>
    <w:rsid w:val="004B5588"/>
    <w:rsid w:val="004E2563"/>
    <w:rsid w:val="004E5341"/>
    <w:rsid w:val="004E5AF7"/>
    <w:rsid w:val="004F245B"/>
    <w:rsid w:val="005034A6"/>
    <w:rsid w:val="00503AB6"/>
    <w:rsid w:val="00515578"/>
    <w:rsid w:val="00520A21"/>
    <w:rsid w:val="00520C8E"/>
    <w:rsid w:val="00542FED"/>
    <w:rsid w:val="005617C7"/>
    <w:rsid w:val="0057158B"/>
    <w:rsid w:val="00593DCE"/>
    <w:rsid w:val="0059796F"/>
    <w:rsid w:val="005C0239"/>
    <w:rsid w:val="005D0934"/>
    <w:rsid w:val="005D6D01"/>
    <w:rsid w:val="005E0870"/>
    <w:rsid w:val="005F0782"/>
    <w:rsid w:val="00602EEA"/>
    <w:rsid w:val="00620E50"/>
    <w:rsid w:val="00623B31"/>
    <w:rsid w:val="00630BEB"/>
    <w:rsid w:val="0063241F"/>
    <w:rsid w:val="00632E57"/>
    <w:rsid w:val="00634646"/>
    <w:rsid w:val="006349E2"/>
    <w:rsid w:val="006442C1"/>
    <w:rsid w:val="006522C8"/>
    <w:rsid w:val="00654A34"/>
    <w:rsid w:val="006623E5"/>
    <w:rsid w:val="006634F2"/>
    <w:rsid w:val="006654B6"/>
    <w:rsid w:val="00667269"/>
    <w:rsid w:val="00676530"/>
    <w:rsid w:val="006804C6"/>
    <w:rsid w:val="0068147F"/>
    <w:rsid w:val="006835C2"/>
    <w:rsid w:val="00693D75"/>
    <w:rsid w:val="006B1BC0"/>
    <w:rsid w:val="006B1D8E"/>
    <w:rsid w:val="006C3885"/>
    <w:rsid w:val="006C4C51"/>
    <w:rsid w:val="006C616E"/>
    <w:rsid w:val="006E6C5D"/>
    <w:rsid w:val="00702DEB"/>
    <w:rsid w:val="0070311F"/>
    <w:rsid w:val="007039A8"/>
    <w:rsid w:val="007160FA"/>
    <w:rsid w:val="0073651B"/>
    <w:rsid w:val="0073721E"/>
    <w:rsid w:val="00752D2B"/>
    <w:rsid w:val="007558A2"/>
    <w:rsid w:val="00765888"/>
    <w:rsid w:val="00775202"/>
    <w:rsid w:val="0079239F"/>
    <w:rsid w:val="00794694"/>
    <w:rsid w:val="007A3FD9"/>
    <w:rsid w:val="007B6AFA"/>
    <w:rsid w:val="007F159D"/>
    <w:rsid w:val="0080680F"/>
    <w:rsid w:val="0080719B"/>
    <w:rsid w:val="00823B71"/>
    <w:rsid w:val="00846F95"/>
    <w:rsid w:val="0086528F"/>
    <w:rsid w:val="00867181"/>
    <w:rsid w:val="0089469A"/>
    <w:rsid w:val="008A035F"/>
    <w:rsid w:val="008A5EFC"/>
    <w:rsid w:val="008D2704"/>
    <w:rsid w:val="008E7AD8"/>
    <w:rsid w:val="008F1259"/>
    <w:rsid w:val="008F571A"/>
    <w:rsid w:val="0090458D"/>
    <w:rsid w:val="009047FF"/>
    <w:rsid w:val="00907F72"/>
    <w:rsid w:val="00917A70"/>
    <w:rsid w:val="00926D51"/>
    <w:rsid w:val="00927BBA"/>
    <w:rsid w:val="0094257C"/>
    <w:rsid w:val="00950900"/>
    <w:rsid w:val="00951796"/>
    <w:rsid w:val="00951FB2"/>
    <w:rsid w:val="009747ED"/>
    <w:rsid w:val="00985420"/>
    <w:rsid w:val="00987062"/>
    <w:rsid w:val="009A20FB"/>
    <w:rsid w:val="009A562B"/>
    <w:rsid w:val="009B2285"/>
    <w:rsid w:val="009B7FE5"/>
    <w:rsid w:val="009F0C97"/>
    <w:rsid w:val="009F5586"/>
    <w:rsid w:val="00A03D2A"/>
    <w:rsid w:val="00A1366A"/>
    <w:rsid w:val="00A14F6A"/>
    <w:rsid w:val="00A202F6"/>
    <w:rsid w:val="00A40F59"/>
    <w:rsid w:val="00A433A0"/>
    <w:rsid w:val="00A47DE4"/>
    <w:rsid w:val="00A5689E"/>
    <w:rsid w:val="00AB0615"/>
    <w:rsid w:val="00AC58DC"/>
    <w:rsid w:val="00AE0950"/>
    <w:rsid w:val="00B05FC2"/>
    <w:rsid w:val="00B153F3"/>
    <w:rsid w:val="00B451CA"/>
    <w:rsid w:val="00B51827"/>
    <w:rsid w:val="00B57464"/>
    <w:rsid w:val="00B6283D"/>
    <w:rsid w:val="00B70EE9"/>
    <w:rsid w:val="00B80471"/>
    <w:rsid w:val="00B90D9E"/>
    <w:rsid w:val="00B9573F"/>
    <w:rsid w:val="00BB1194"/>
    <w:rsid w:val="00BD3D25"/>
    <w:rsid w:val="00BD647C"/>
    <w:rsid w:val="00BE5A70"/>
    <w:rsid w:val="00BF28B2"/>
    <w:rsid w:val="00BF2B0F"/>
    <w:rsid w:val="00C024E1"/>
    <w:rsid w:val="00C44AF3"/>
    <w:rsid w:val="00C73B24"/>
    <w:rsid w:val="00C74CFF"/>
    <w:rsid w:val="00C874B9"/>
    <w:rsid w:val="00CA7C16"/>
    <w:rsid w:val="00CB3341"/>
    <w:rsid w:val="00CB7031"/>
    <w:rsid w:val="00CD1E53"/>
    <w:rsid w:val="00CE736C"/>
    <w:rsid w:val="00CF035E"/>
    <w:rsid w:val="00CF2B86"/>
    <w:rsid w:val="00D109B8"/>
    <w:rsid w:val="00D14485"/>
    <w:rsid w:val="00D214FC"/>
    <w:rsid w:val="00D35335"/>
    <w:rsid w:val="00D532C6"/>
    <w:rsid w:val="00D61A15"/>
    <w:rsid w:val="00D71F04"/>
    <w:rsid w:val="00D807CA"/>
    <w:rsid w:val="00D96C8A"/>
    <w:rsid w:val="00DA7BAD"/>
    <w:rsid w:val="00DC1687"/>
    <w:rsid w:val="00DC6778"/>
    <w:rsid w:val="00DD6CBE"/>
    <w:rsid w:val="00DE53B1"/>
    <w:rsid w:val="00DF1EF1"/>
    <w:rsid w:val="00E6081E"/>
    <w:rsid w:val="00E60DAB"/>
    <w:rsid w:val="00E624A5"/>
    <w:rsid w:val="00E6660E"/>
    <w:rsid w:val="00E7255E"/>
    <w:rsid w:val="00E7553C"/>
    <w:rsid w:val="00E97D0B"/>
    <w:rsid w:val="00EB69EF"/>
    <w:rsid w:val="00EC0BF4"/>
    <w:rsid w:val="00EC243B"/>
    <w:rsid w:val="00EE161E"/>
    <w:rsid w:val="00F1667E"/>
    <w:rsid w:val="00F17C37"/>
    <w:rsid w:val="00F228B5"/>
    <w:rsid w:val="00F250B0"/>
    <w:rsid w:val="00F34119"/>
    <w:rsid w:val="00F537A8"/>
    <w:rsid w:val="00F557F0"/>
    <w:rsid w:val="00F5631F"/>
    <w:rsid w:val="00F969A8"/>
    <w:rsid w:val="00FA38C2"/>
    <w:rsid w:val="00FA3939"/>
    <w:rsid w:val="00FB1611"/>
    <w:rsid w:val="00FC099E"/>
    <w:rsid w:val="00FE27AF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3A89D4-3A35-4454-97E6-A11C8D25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32C6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3A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5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6634F2"/>
    <w:pPr>
      <w:autoSpaceDE/>
      <w:autoSpaceDN/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32C6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D532C6"/>
    <w:pPr>
      <w:autoSpaceDE/>
      <w:autoSpaceDN/>
      <w:ind w:left="720"/>
      <w:contextualSpacing/>
    </w:pPr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uiPriority w:val="99"/>
    <w:rsid w:val="00D532C6"/>
    <w:pPr>
      <w:ind w:left="720"/>
      <w:contextualSpacing/>
    </w:pPr>
    <w:rPr>
      <w:rFonts w:eastAsia="Batang"/>
    </w:rPr>
  </w:style>
  <w:style w:type="paragraph" w:customStyle="1" w:styleId="msolistparagraph0">
    <w:name w:val="msolistparagraph"/>
    <w:basedOn w:val="Normalny"/>
    <w:uiPriority w:val="99"/>
    <w:rsid w:val="00D532C6"/>
    <w:pPr>
      <w:autoSpaceDE/>
      <w:autoSpaceDN/>
      <w:ind w:left="720"/>
      <w:contextualSpacing/>
    </w:pPr>
    <w:rPr>
      <w:rFonts w:ascii="Calibri" w:hAnsi="Calibri"/>
    </w:rPr>
  </w:style>
  <w:style w:type="paragraph" w:customStyle="1" w:styleId="Default">
    <w:name w:val="Default"/>
    <w:rsid w:val="00DF1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E076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634F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34F2"/>
    <w:pPr>
      <w:autoSpaceDE/>
      <w:autoSpaceDN/>
      <w:spacing w:before="100" w:beforeAutospacing="1" w:after="100" w:afterAutospacing="1" w:line="240" w:lineRule="auto"/>
    </w:pPr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6634F2"/>
    <w:pPr>
      <w:autoSpaceDE/>
      <w:autoSpaceDN/>
      <w:spacing w:after="0" w:line="240" w:lineRule="auto"/>
    </w:pPr>
    <w:rPr>
      <w:i/>
      <w:iCs/>
      <w:sz w:val="24"/>
      <w:szCs w:val="24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6634F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postal-code">
    <w:name w:val="postal-code"/>
    <w:basedOn w:val="Domylnaczcionkaakapitu"/>
    <w:rsid w:val="006634F2"/>
  </w:style>
  <w:style w:type="character" w:customStyle="1" w:styleId="locality">
    <w:name w:val="locality"/>
    <w:basedOn w:val="Domylnaczcionkaakapitu"/>
    <w:rsid w:val="006634F2"/>
  </w:style>
  <w:style w:type="character" w:customStyle="1" w:styleId="street-address">
    <w:name w:val="street-address"/>
    <w:basedOn w:val="Domylnaczcionkaakapitu"/>
    <w:rsid w:val="006634F2"/>
  </w:style>
  <w:style w:type="paragraph" w:styleId="Bezodstpw">
    <w:name w:val="No Spacing"/>
    <w:uiPriority w:val="1"/>
    <w:qFormat/>
    <w:rsid w:val="005E0870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D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ttributevaluebox">
    <w:name w:val="attributevaluebox"/>
    <w:basedOn w:val="Domylnaczcionkaakapitu"/>
    <w:rsid w:val="00503AB6"/>
  </w:style>
  <w:style w:type="character" w:customStyle="1" w:styleId="Nagwek1Znak">
    <w:name w:val="Nagłówek 1 Znak"/>
    <w:basedOn w:val="Domylnaczcionkaakapitu"/>
    <w:link w:val="Nagwek1"/>
    <w:uiPriority w:val="9"/>
    <w:rsid w:val="0050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284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4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4C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4C2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B55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73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3721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7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721E"/>
    <w:rPr>
      <w:rFonts w:ascii="Times New Roman" w:eastAsia="Times New Roman" w:hAnsi="Times New Roman" w:cs="Times New Roman"/>
      <w:lang w:eastAsia="pl-PL"/>
    </w:rPr>
  </w:style>
  <w:style w:type="paragraph" w:styleId="Lista4">
    <w:name w:val="List 4"/>
    <w:basedOn w:val="Normalny"/>
    <w:rsid w:val="0080719B"/>
    <w:pPr>
      <w:widowControl w:val="0"/>
      <w:autoSpaceDE/>
      <w:autoSpaceDN/>
      <w:spacing w:before="200" w:after="0" w:line="320" w:lineRule="auto"/>
      <w:ind w:left="1132" w:hanging="283"/>
      <w:jc w:val="both"/>
    </w:pPr>
    <w:rPr>
      <w:rFonts w:ascii="Arial" w:eastAsia="Calibri" w:hAnsi="Arial"/>
      <w:sz w:val="18"/>
      <w:szCs w:val="20"/>
    </w:rPr>
  </w:style>
  <w:style w:type="paragraph" w:styleId="Listanumerowana">
    <w:name w:val="List Number"/>
    <w:basedOn w:val="Normalny"/>
    <w:uiPriority w:val="99"/>
    <w:unhideWhenUsed/>
    <w:rsid w:val="0080719B"/>
    <w:pPr>
      <w:numPr>
        <w:numId w:val="32"/>
      </w:numPr>
      <w:autoSpaceDE/>
      <w:autoSpaceDN/>
      <w:contextualSpacing/>
    </w:pPr>
    <w:rPr>
      <w:rFonts w:ascii="Calibri" w:eastAsia="Calibri" w:hAnsi="Calibri"/>
      <w:lang w:eastAsia="en-US"/>
    </w:rPr>
  </w:style>
  <w:style w:type="character" w:customStyle="1" w:styleId="AkapitzlistZnak">
    <w:name w:val="Akapit z listą Znak"/>
    <w:link w:val="Akapitzlist"/>
    <w:rsid w:val="0080719B"/>
    <w:rPr>
      <w:rFonts w:ascii="Calibri" w:eastAsia="Times New Roman" w:hAnsi="Calibri" w:cs="Times New Roman"/>
    </w:rPr>
  </w:style>
  <w:style w:type="character" w:customStyle="1" w:styleId="FontStyle33">
    <w:name w:val="Font Style33"/>
    <w:basedOn w:val="Domylnaczcionkaakapitu"/>
    <w:uiPriority w:val="99"/>
    <w:rsid w:val="00927BBA"/>
    <w:rPr>
      <w:rFonts w:ascii="Tahoma" w:hAnsi="Tahoma" w:cs="Tahoma" w:hint="default"/>
      <w:color w:val="000000"/>
      <w:sz w:val="20"/>
      <w:szCs w:val="20"/>
    </w:rPr>
  </w:style>
  <w:style w:type="paragraph" w:customStyle="1" w:styleId="Style15">
    <w:name w:val="Style15"/>
    <w:basedOn w:val="Normalny"/>
    <w:uiPriority w:val="99"/>
    <w:rsid w:val="00927BBA"/>
    <w:pPr>
      <w:widowControl w:val="0"/>
      <w:adjustRightInd w:val="0"/>
      <w:spacing w:after="0" w:line="360" w:lineRule="exact"/>
      <w:ind w:hanging="346"/>
      <w:jc w:val="both"/>
    </w:pPr>
    <w:rPr>
      <w:rFonts w:eastAsiaTheme="minorEastAsia"/>
      <w:sz w:val="24"/>
      <w:szCs w:val="24"/>
    </w:rPr>
  </w:style>
  <w:style w:type="character" w:customStyle="1" w:styleId="FontStyle36">
    <w:name w:val="Font Style36"/>
    <w:basedOn w:val="Domylnaczcionkaakapitu"/>
    <w:uiPriority w:val="99"/>
    <w:rsid w:val="00927BBA"/>
    <w:rPr>
      <w:rFonts w:ascii="Tahoma" w:hAnsi="Tahoma" w:cs="Tahoma"/>
      <w:b/>
      <w:bCs/>
      <w:color w:val="000000"/>
      <w:sz w:val="20"/>
      <w:szCs w:val="20"/>
    </w:rPr>
  </w:style>
  <w:style w:type="paragraph" w:customStyle="1" w:styleId="Style4">
    <w:name w:val="Style4"/>
    <w:basedOn w:val="Normalny"/>
    <w:uiPriority w:val="99"/>
    <w:rsid w:val="00752D2B"/>
    <w:pPr>
      <w:widowControl w:val="0"/>
      <w:adjustRightInd w:val="0"/>
      <w:spacing w:after="0" w:line="360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ny"/>
    <w:uiPriority w:val="99"/>
    <w:rsid w:val="00F250B0"/>
    <w:pPr>
      <w:widowControl w:val="0"/>
      <w:adjustRightInd w:val="0"/>
      <w:spacing w:after="0" w:line="360" w:lineRule="exact"/>
      <w:ind w:hanging="36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Górski</dc:creator>
  <cp:lastModifiedBy>Kaczmarek Dorota</cp:lastModifiedBy>
  <cp:revision>3</cp:revision>
  <cp:lastPrinted>2019-11-27T10:05:00Z</cp:lastPrinted>
  <dcterms:created xsi:type="dcterms:W3CDTF">2019-12-02T08:10:00Z</dcterms:created>
  <dcterms:modified xsi:type="dcterms:W3CDTF">2019-12-02T08:10:00Z</dcterms:modified>
</cp:coreProperties>
</file>